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1299"/>
        <w:gridCol w:w="1344"/>
        <w:gridCol w:w="4386"/>
      </w:tblGrid>
      <w:tr w:rsidR="00BF3702" w:rsidRPr="007B2A93">
        <w:trPr>
          <w:trHeight w:val="450"/>
        </w:trPr>
        <w:tc>
          <w:tcPr>
            <w:tcW w:w="2978" w:type="dxa"/>
            <w:vMerge w:val="restart"/>
          </w:tcPr>
          <w:p w:rsidR="00BF3702" w:rsidRPr="007B2A93" w:rsidRDefault="00CC1AD0" w:rsidP="00CC1AD0">
            <w:pPr>
              <w:spacing w:after="0" w:line="240" w:lineRule="auto"/>
            </w:pPr>
            <w:r>
              <w:rPr>
                <w:noProof/>
                <w:lang w:eastAsia="fr-FR"/>
              </w:rPr>
              <w:drawing>
                <wp:inline distT="0" distB="0" distL="0" distR="0" wp14:anchorId="0840A727" wp14:editId="33593D2A">
                  <wp:extent cx="1971304" cy="1017838"/>
                  <wp:effectExtent l="0" t="0" r="0" b="0"/>
                  <wp:docPr id="1" name="Image 1" descr="F:\BTS cours\portfolio\logo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TS cours\portfolio\logoIM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614" cy="1026260"/>
                          </a:xfrm>
                          <a:prstGeom prst="rect">
                            <a:avLst/>
                          </a:prstGeom>
                          <a:noFill/>
                          <a:ln>
                            <a:noFill/>
                          </a:ln>
                        </pic:spPr>
                      </pic:pic>
                    </a:graphicData>
                  </a:graphic>
                </wp:inline>
              </w:drawing>
            </w:r>
          </w:p>
        </w:tc>
        <w:tc>
          <w:tcPr>
            <w:tcW w:w="4111" w:type="dxa"/>
            <w:gridSpan w:val="2"/>
          </w:tcPr>
          <w:p w:rsidR="00BF3702" w:rsidRPr="007B2A93" w:rsidRDefault="00BF3702" w:rsidP="007B2A93">
            <w:pPr>
              <w:pStyle w:val="Default"/>
              <w:jc w:val="center"/>
              <w:rPr>
                <w:sz w:val="23"/>
                <w:szCs w:val="23"/>
              </w:rPr>
            </w:pPr>
            <w:r w:rsidRPr="007B2A93">
              <w:rPr>
                <w:b/>
                <w:bCs/>
                <w:sz w:val="23"/>
                <w:szCs w:val="23"/>
              </w:rPr>
              <w:t>BTS SIO</w:t>
            </w:r>
          </w:p>
          <w:p w:rsidR="00BF3702" w:rsidRPr="007B2A93" w:rsidRDefault="00BF3702" w:rsidP="007B2A93">
            <w:pPr>
              <w:spacing w:after="0" w:line="240" w:lineRule="auto"/>
              <w:jc w:val="center"/>
            </w:pPr>
            <w:r w:rsidRPr="007B2A93">
              <w:rPr>
                <w:b/>
                <w:bCs/>
              </w:rPr>
              <w:t>Services Informatiques aux Organisations</w:t>
            </w:r>
          </w:p>
        </w:tc>
        <w:tc>
          <w:tcPr>
            <w:tcW w:w="3260" w:type="dxa"/>
            <w:vMerge w:val="restart"/>
          </w:tcPr>
          <w:p w:rsidR="00BF3702" w:rsidRPr="007B2A93" w:rsidRDefault="00CC1AD0" w:rsidP="00CC1AD0">
            <w:pPr>
              <w:spacing w:after="0" w:line="240" w:lineRule="auto"/>
            </w:pPr>
            <w:r>
              <w:rPr>
                <w:noProof/>
                <w:lang w:eastAsia="fr-FR"/>
              </w:rPr>
              <w:drawing>
                <wp:inline distT="0" distB="0" distL="0" distR="0">
                  <wp:extent cx="2639595" cy="1021278"/>
                  <wp:effectExtent l="0" t="0" r="8890" b="7620"/>
                  <wp:docPr id="14" name="Image 14" descr="F:\BTS cours\portfolio\logolapo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TS cours\portfolio\logolapos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393" cy="1028164"/>
                          </a:xfrm>
                          <a:prstGeom prst="rect">
                            <a:avLst/>
                          </a:prstGeom>
                          <a:noFill/>
                          <a:ln>
                            <a:noFill/>
                          </a:ln>
                        </pic:spPr>
                      </pic:pic>
                    </a:graphicData>
                  </a:graphic>
                </wp:inline>
              </w:drawing>
            </w:r>
          </w:p>
        </w:tc>
        <w:bookmarkStart w:id="0" w:name="_GoBack"/>
        <w:bookmarkEnd w:id="0"/>
      </w:tr>
      <w:tr w:rsidR="00BF3702" w:rsidRPr="007B2A93">
        <w:trPr>
          <w:trHeight w:val="450"/>
        </w:trPr>
        <w:tc>
          <w:tcPr>
            <w:tcW w:w="2978" w:type="dxa"/>
            <w:vMerge/>
          </w:tcPr>
          <w:p w:rsidR="00BF3702" w:rsidRPr="007B2A93" w:rsidRDefault="00BF3702" w:rsidP="007B2A93">
            <w:pPr>
              <w:spacing w:after="0" w:line="240" w:lineRule="auto"/>
            </w:pPr>
          </w:p>
        </w:tc>
        <w:tc>
          <w:tcPr>
            <w:tcW w:w="1701" w:type="dxa"/>
          </w:tcPr>
          <w:p w:rsidR="00BF3702" w:rsidRPr="007B2A93" w:rsidRDefault="00BF3702" w:rsidP="00730414">
            <w:pPr>
              <w:pStyle w:val="Default"/>
              <w:rPr>
                <w:b/>
                <w:bCs/>
                <w:sz w:val="23"/>
                <w:szCs w:val="23"/>
              </w:rPr>
            </w:pPr>
            <w:r w:rsidRPr="007B2A93">
              <w:rPr>
                <w:b/>
                <w:bCs/>
                <w:sz w:val="22"/>
                <w:szCs w:val="22"/>
              </w:rPr>
              <w:t>Option</w:t>
            </w:r>
          </w:p>
        </w:tc>
        <w:tc>
          <w:tcPr>
            <w:tcW w:w="2410" w:type="dxa"/>
          </w:tcPr>
          <w:p w:rsidR="00BF3702" w:rsidRPr="007B2A93" w:rsidRDefault="00BF3702" w:rsidP="007B2A93">
            <w:pPr>
              <w:pStyle w:val="Default"/>
              <w:jc w:val="center"/>
              <w:rPr>
                <w:sz w:val="22"/>
                <w:szCs w:val="22"/>
              </w:rPr>
            </w:pPr>
            <w:r w:rsidRPr="007B2A93">
              <w:rPr>
                <w:b/>
                <w:bCs/>
                <w:sz w:val="22"/>
                <w:szCs w:val="22"/>
              </w:rPr>
              <w:t>SISR</w:t>
            </w:r>
          </w:p>
        </w:tc>
        <w:tc>
          <w:tcPr>
            <w:tcW w:w="3260" w:type="dxa"/>
            <w:vMerge/>
          </w:tcPr>
          <w:p w:rsidR="00BF3702" w:rsidRPr="007B2A93" w:rsidRDefault="00BF3702" w:rsidP="00F13D3D">
            <w:pPr>
              <w:pStyle w:val="Default"/>
            </w:pPr>
          </w:p>
        </w:tc>
      </w:tr>
      <w:tr w:rsidR="00BF3702" w:rsidRPr="007B2A93">
        <w:trPr>
          <w:trHeight w:val="450"/>
        </w:trPr>
        <w:tc>
          <w:tcPr>
            <w:tcW w:w="2978" w:type="dxa"/>
            <w:vMerge/>
          </w:tcPr>
          <w:p w:rsidR="00BF3702" w:rsidRPr="007B2A93" w:rsidRDefault="00BF3702" w:rsidP="007B2A93">
            <w:pPr>
              <w:spacing w:after="0" w:line="240" w:lineRule="auto"/>
            </w:pPr>
          </w:p>
        </w:tc>
        <w:tc>
          <w:tcPr>
            <w:tcW w:w="1701" w:type="dxa"/>
          </w:tcPr>
          <w:p w:rsidR="00BF3702" w:rsidRPr="007B2A93" w:rsidRDefault="00BF3702" w:rsidP="00730414">
            <w:pPr>
              <w:pStyle w:val="Default"/>
              <w:rPr>
                <w:b/>
                <w:bCs/>
                <w:sz w:val="23"/>
                <w:szCs w:val="23"/>
              </w:rPr>
            </w:pPr>
            <w:r w:rsidRPr="007B2A93">
              <w:rPr>
                <w:b/>
                <w:bCs/>
                <w:sz w:val="23"/>
                <w:szCs w:val="23"/>
              </w:rPr>
              <w:t>Session</w:t>
            </w:r>
          </w:p>
        </w:tc>
        <w:tc>
          <w:tcPr>
            <w:tcW w:w="2410" w:type="dxa"/>
          </w:tcPr>
          <w:p w:rsidR="00BF3702" w:rsidRPr="007B2A93" w:rsidRDefault="00BF3702" w:rsidP="007920A0">
            <w:pPr>
              <w:pStyle w:val="Default"/>
              <w:jc w:val="center"/>
              <w:rPr>
                <w:b/>
                <w:bCs/>
                <w:sz w:val="23"/>
                <w:szCs w:val="23"/>
              </w:rPr>
            </w:pPr>
            <w:r w:rsidRPr="007B2A93">
              <w:rPr>
                <w:b/>
                <w:bCs/>
                <w:sz w:val="23"/>
                <w:szCs w:val="23"/>
              </w:rPr>
              <w:t>201</w:t>
            </w:r>
            <w:r w:rsidR="007920A0">
              <w:rPr>
                <w:b/>
                <w:bCs/>
                <w:sz w:val="23"/>
                <w:szCs w:val="23"/>
              </w:rPr>
              <w:t>5</w:t>
            </w:r>
          </w:p>
        </w:tc>
        <w:tc>
          <w:tcPr>
            <w:tcW w:w="3260" w:type="dxa"/>
            <w:vMerge/>
          </w:tcPr>
          <w:p w:rsidR="00BF3702" w:rsidRPr="007B2A93" w:rsidRDefault="00BF3702" w:rsidP="00F13D3D">
            <w:pPr>
              <w:pStyle w:val="Default"/>
            </w:pPr>
          </w:p>
        </w:tc>
      </w:tr>
    </w:tbl>
    <w:p w:rsidR="00BF3702" w:rsidRPr="00172381" w:rsidRDefault="00BF3702">
      <w:pPr>
        <w:rPr>
          <w:sz w:val="12"/>
          <w:szCs w:val="12"/>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9"/>
        <w:gridCol w:w="4961"/>
        <w:gridCol w:w="709"/>
      </w:tblGrid>
      <w:tr w:rsidR="00BF3702" w:rsidRPr="007B2A93">
        <w:tc>
          <w:tcPr>
            <w:tcW w:w="4679" w:type="dxa"/>
          </w:tcPr>
          <w:p w:rsidR="00BF3702" w:rsidRDefault="00CC1AD0" w:rsidP="00A838A5">
            <w:pPr>
              <w:pStyle w:val="Default"/>
              <w:rPr>
                <w:b/>
                <w:bCs/>
                <w:sz w:val="23"/>
                <w:szCs w:val="23"/>
              </w:rPr>
            </w:pPr>
            <w:r>
              <w:rPr>
                <w:b/>
                <w:bCs/>
                <w:sz w:val="23"/>
                <w:szCs w:val="23"/>
              </w:rPr>
              <w:t>Costes Antoine</w:t>
            </w:r>
          </w:p>
          <w:p w:rsidR="00BF3702" w:rsidRPr="007B2A93" w:rsidRDefault="00BF3702" w:rsidP="00A838A5">
            <w:pPr>
              <w:pStyle w:val="Default"/>
              <w:rPr>
                <w:sz w:val="23"/>
                <w:szCs w:val="23"/>
              </w:rPr>
            </w:pPr>
          </w:p>
          <w:p w:rsidR="00BF3702" w:rsidRPr="007B2A93" w:rsidRDefault="00BF3702" w:rsidP="007B2A93">
            <w:pPr>
              <w:spacing w:after="0" w:line="240" w:lineRule="auto"/>
            </w:pPr>
          </w:p>
        </w:tc>
        <w:tc>
          <w:tcPr>
            <w:tcW w:w="4961" w:type="dxa"/>
          </w:tcPr>
          <w:p w:rsidR="00BF3702" w:rsidRPr="007B2A93" w:rsidRDefault="00BF3702" w:rsidP="007B2A93">
            <w:pPr>
              <w:spacing w:after="0" w:line="240" w:lineRule="auto"/>
            </w:pPr>
            <w:r>
              <w:rPr>
                <w:b/>
                <w:bCs/>
                <w:sz w:val="36"/>
                <w:szCs w:val="36"/>
              </w:rPr>
              <w:t>Activité</w:t>
            </w:r>
            <w:r w:rsidRPr="007B2A93">
              <w:rPr>
                <w:b/>
                <w:bCs/>
                <w:sz w:val="36"/>
                <w:szCs w:val="36"/>
              </w:rPr>
              <w:t xml:space="preserve"> professionnelle N°</w:t>
            </w:r>
          </w:p>
        </w:tc>
        <w:tc>
          <w:tcPr>
            <w:tcW w:w="709" w:type="dxa"/>
          </w:tcPr>
          <w:p w:rsidR="00BF3702" w:rsidRPr="00DB53D7" w:rsidRDefault="00DB53D7" w:rsidP="007B2A93">
            <w:pPr>
              <w:spacing w:after="0" w:line="240" w:lineRule="auto"/>
              <w:rPr>
                <w:b/>
              </w:rPr>
            </w:pPr>
            <w:r w:rsidRPr="00DB53D7">
              <w:rPr>
                <w:b/>
              </w:rPr>
              <w:t>1</w:t>
            </w:r>
          </w:p>
        </w:tc>
      </w:tr>
    </w:tbl>
    <w:p w:rsidR="00BF3702" w:rsidRPr="00172381" w:rsidRDefault="00BF3702">
      <w:pPr>
        <w:rPr>
          <w:sz w:val="12"/>
          <w:szCs w:val="12"/>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7867"/>
      </w:tblGrid>
      <w:tr w:rsidR="00BF3702" w:rsidRPr="007B2A93" w:rsidTr="00CC1AD0">
        <w:tc>
          <w:tcPr>
            <w:tcW w:w="2482" w:type="dxa"/>
          </w:tcPr>
          <w:p w:rsidR="00BF3702" w:rsidRPr="007B2A93" w:rsidRDefault="00BF3702" w:rsidP="007B2A93">
            <w:pPr>
              <w:spacing w:after="0" w:line="240" w:lineRule="auto"/>
            </w:pPr>
            <w:r w:rsidRPr="007B2A93">
              <w:rPr>
                <w:b/>
                <w:bCs/>
                <w:sz w:val="23"/>
                <w:szCs w:val="23"/>
              </w:rPr>
              <w:t>NATURE DE L'ACTIVITE</w:t>
            </w:r>
          </w:p>
        </w:tc>
        <w:tc>
          <w:tcPr>
            <w:tcW w:w="7867" w:type="dxa"/>
          </w:tcPr>
          <w:p w:rsidR="00BF3702" w:rsidRPr="007B2A93" w:rsidRDefault="006A246B" w:rsidP="007B2A93">
            <w:pPr>
              <w:spacing w:after="0" w:line="240" w:lineRule="auto"/>
            </w:pPr>
            <w:r>
              <w:t>Projet Personnel encadré</w:t>
            </w:r>
          </w:p>
        </w:tc>
      </w:tr>
      <w:tr w:rsidR="00BF3702" w:rsidRPr="007B2A93" w:rsidTr="00CC1AD0">
        <w:tc>
          <w:tcPr>
            <w:tcW w:w="2482" w:type="dxa"/>
          </w:tcPr>
          <w:p w:rsidR="00BF3702" w:rsidRPr="007B2A93" w:rsidRDefault="00226426" w:rsidP="00764366">
            <w:pPr>
              <w:pStyle w:val="Default"/>
              <w:rPr>
                <w:sz w:val="23"/>
                <w:szCs w:val="23"/>
              </w:rPr>
            </w:pPr>
            <w:r>
              <w:rPr>
                <w:b/>
                <w:bCs/>
                <w:sz w:val="23"/>
                <w:szCs w:val="23"/>
              </w:rPr>
              <w:t xml:space="preserve">Contexte </w:t>
            </w:r>
            <w:r w:rsidR="00BF3702" w:rsidRPr="007B2A93">
              <w:rPr>
                <w:b/>
                <w:bCs/>
                <w:sz w:val="23"/>
                <w:szCs w:val="23"/>
              </w:rPr>
              <w:t xml:space="preserve"> </w:t>
            </w:r>
          </w:p>
        </w:tc>
        <w:tc>
          <w:tcPr>
            <w:tcW w:w="7867" w:type="dxa"/>
          </w:tcPr>
          <w:p w:rsidR="00BF3702" w:rsidRPr="006A246B" w:rsidRDefault="006A246B" w:rsidP="00245C71">
            <w:pPr>
              <w:spacing w:after="150" w:line="360" w:lineRule="atLeast"/>
              <w:ind w:right="-567"/>
            </w:pPr>
            <w:r w:rsidRPr="006A246B">
              <w:t>Le parc informatique de la M2L commence à se diversifier au niveau des systèmes d’exploitation client. Si la plupart des machines sont équipés du système Windows 7, certaines ligues souhaitent travailler Windows 8. L’administrateur a déjà mis en place un serveur de déploiement d’images basé sur WDS. Il souhaite à présent y ajouter des outils permettant d’une part d’ajouter des images, des logiciels, des pilotes et d’autre part d’automatiser au maximum les déploiements.</w:t>
            </w:r>
          </w:p>
        </w:tc>
      </w:tr>
      <w:tr w:rsidR="00BF3702" w:rsidRPr="007B2A93" w:rsidTr="00CC1AD0">
        <w:tc>
          <w:tcPr>
            <w:tcW w:w="2482" w:type="dxa"/>
          </w:tcPr>
          <w:p w:rsidR="00BF3702" w:rsidRPr="007B2A93" w:rsidRDefault="00BF3702" w:rsidP="00764366">
            <w:pPr>
              <w:pStyle w:val="Default"/>
              <w:rPr>
                <w:sz w:val="23"/>
                <w:szCs w:val="23"/>
              </w:rPr>
            </w:pPr>
            <w:r w:rsidRPr="007B2A93">
              <w:rPr>
                <w:b/>
                <w:bCs/>
                <w:sz w:val="23"/>
                <w:szCs w:val="23"/>
              </w:rPr>
              <w:t xml:space="preserve">Objectifs </w:t>
            </w:r>
          </w:p>
        </w:tc>
        <w:tc>
          <w:tcPr>
            <w:tcW w:w="7867" w:type="dxa"/>
          </w:tcPr>
          <w:p w:rsidR="00BF3702" w:rsidRPr="007B2A93" w:rsidRDefault="00116EBE" w:rsidP="00CE5CBA">
            <w:pPr>
              <w:spacing w:after="150" w:line="360" w:lineRule="atLeast"/>
              <w:ind w:right="-567"/>
            </w:pPr>
            <w:r>
              <w:t>Déployer des systèmes d’exploitation en masse</w:t>
            </w:r>
          </w:p>
        </w:tc>
      </w:tr>
      <w:tr w:rsidR="00BF3702" w:rsidRPr="007B2A93" w:rsidTr="00CC1AD0">
        <w:tc>
          <w:tcPr>
            <w:tcW w:w="2482" w:type="dxa"/>
          </w:tcPr>
          <w:p w:rsidR="00BF3702" w:rsidRDefault="00BF3702" w:rsidP="00764366">
            <w:pPr>
              <w:pStyle w:val="Default"/>
              <w:rPr>
                <w:b/>
                <w:bCs/>
                <w:sz w:val="23"/>
                <w:szCs w:val="23"/>
              </w:rPr>
            </w:pPr>
            <w:r>
              <w:rPr>
                <w:b/>
                <w:bCs/>
                <w:sz w:val="23"/>
                <w:szCs w:val="23"/>
              </w:rPr>
              <w:t>Lieu </w:t>
            </w:r>
            <w:r w:rsidR="00226426">
              <w:rPr>
                <w:b/>
                <w:bCs/>
                <w:sz w:val="23"/>
                <w:szCs w:val="23"/>
              </w:rPr>
              <w:t>de réalisation</w:t>
            </w:r>
          </w:p>
          <w:p w:rsidR="00BF3702" w:rsidRPr="007B2A93" w:rsidRDefault="00BF3702" w:rsidP="00764366">
            <w:pPr>
              <w:pStyle w:val="Default"/>
              <w:rPr>
                <w:b/>
                <w:bCs/>
                <w:sz w:val="23"/>
                <w:szCs w:val="23"/>
              </w:rPr>
            </w:pPr>
          </w:p>
        </w:tc>
        <w:tc>
          <w:tcPr>
            <w:tcW w:w="7867" w:type="dxa"/>
          </w:tcPr>
          <w:p w:rsidR="00BF3702" w:rsidRPr="007B2A93" w:rsidRDefault="006A246B" w:rsidP="007B2A93">
            <w:pPr>
              <w:spacing w:after="0" w:line="240" w:lineRule="auto"/>
            </w:pPr>
            <w:r>
              <w:t>Centre de formation</w:t>
            </w:r>
          </w:p>
        </w:tc>
      </w:tr>
    </w:tbl>
    <w:p w:rsidR="00BF3702" w:rsidRPr="00172381" w:rsidRDefault="00BF3702">
      <w:pPr>
        <w:rPr>
          <w:sz w:val="12"/>
          <w:szCs w:val="12"/>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9"/>
      </w:tblGrid>
      <w:tr w:rsidR="00BF3702" w:rsidRPr="007B2A93">
        <w:tc>
          <w:tcPr>
            <w:tcW w:w="10349" w:type="dxa"/>
          </w:tcPr>
          <w:p w:rsidR="00BF3702" w:rsidRPr="007B2A93" w:rsidRDefault="00BF3702" w:rsidP="007B2A93">
            <w:pPr>
              <w:pStyle w:val="Default"/>
              <w:jc w:val="center"/>
              <w:rPr>
                <w:sz w:val="23"/>
                <w:szCs w:val="23"/>
              </w:rPr>
            </w:pPr>
            <w:r w:rsidRPr="007B2A93">
              <w:rPr>
                <w:b/>
                <w:bCs/>
                <w:sz w:val="23"/>
                <w:szCs w:val="23"/>
              </w:rPr>
              <w:t>SOLUTIONS ENVISAGEABLES</w:t>
            </w:r>
          </w:p>
        </w:tc>
      </w:tr>
      <w:tr w:rsidR="00BF3702" w:rsidRPr="007B2A93">
        <w:tc>
          <w:tcPr>
            <w:tcW w:w="10349" w:type="dxa"/>
          </w:tcPr>
          <w:p w:rsidR="00BF3702" w:rsidRDefault="00116EBE" w:rsidP="007B2A93">
            <w:pPr>
              <w:spacing w:after="0" w:line="240" w:lineRule="auto"/>
            </w:pPr>
            <w:r>
              <w:t>SSCM</w:t>
            </w:r>
          </w:p>
          <w:p w:rsidR="00116EBE" w:rsidRPr="007B2A93" w:rsidRDefault="00116EBE" w:rsidP="007B2A93">
            <w:pPr>
              <w:spacing w:after="0" w:line="240" w:lineRule="auto"/>
            </w:pPr>
            <w:r>
              <w:t>WDS</w:t>
            </w:r>
          </w:p>
          <w:p w:rsidR="00BF3702" w:rsidRPr="007B2A93" w:rsidRDefault="00BF3702" w:rsidP="007B2A93">
            <w:pPr>
              <w:spacing w:after="0" w:line="240" w:lineRule="auto"/>
            </w:pPr>
          </w:p>
        </w:tc>
      </w:tr>
    </w:tbl>
    <w:p w:rsidR="00BF3702" w:rsidRPr="00172381" w:rsidRDefault="00BF3702">
      <w:pPr>
        <w:rPr>
          <w:sz w:val="12"/>
          <w:szCs w:val="12"/>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7796"/>
      </w:tblGrid>
      <w:tr w:rsidR="00BF3702" w:rsidRPr="007B2A93">
        <w:tc>
          <w:tcPr>
            <w:tcW w:w="10349" w:type="dxa"/>
            <w:gridSpan w:val="2"/>
          </w:tcPr>
          <w:p w:rsidR="00BF3702" w:rsidRPr="007B2A93" w:rsidRDefault="00BF3702" w:rsidP="007B2A93">
            <w:pPr>
              <w:pStyle w:val="Default"/>
              <w:jc w:val="center"/>
              <w:rPr>
                <w:sz w:val="23"/>
                <w:szCs w:val="23"/>
              </w:rPr>
            </w:pPr>
            <w:r w:rsidRPr="007B2A93">
              <w:rPr>
                <w:b/>
                <w:bCs/>
                <w:sz w:val="23"/>
                <w:szCs w:val="23"/>
              </w:rPr>
              <w:t>DESCRIPTION DE LA SOLUTION RETENUE</w:t>
            </w:r>
          </w:p>
        </w:tc>
      </w:tr>
      <w:tr w:rsidR="00BF3702" w:rsidRPr="007B2A93">
        <w:tc>
          <w:tcPr>
            <w:tcW w:w="2553" w:type="dxa"/>
          </w:tcPr>
          <w:p w:rsidR="00BF3702" w:rsidRPr="007B2A93" w:rsidRDefault="00BF3702" w:rsidP="00764366">
            <w:pPr>
              <w:pStyle w:val="Default"/>
              <w:rPr>
                <w:sz w:val="23"/>
                <w:szCs w:val="23"/>
              </w:rPr>
            </w:pPr>
            <w:r w:rsidRPr="007B2A93">
              <w:rPr>
                <w:b/>
                <w:bCs/>
                <w:sz w:val="23"/>
                <w:szCs w:val="23"/>
              </w:rPr>
              <w:t>Conditions initiales</w:t>
            </w:r>
          </w:p>
        </w:tc>
        <w:tc>
          <w:tcPr>
            <w:tcW w:w="7796" w:type="dxa"/>
          </w:tcPr>
          <w:p w:rsidR="00BF3702" w:rsidRPr="007B2A93" w:rsidRDefault="00116EBE" w:rsidP="00CE5CBA">
            <w:pPr>
              <w:spacing w:after="0" w:line="240" w:lineRule="auto"/>
            </w:pPr>
            <w:r>
              <w:t xml:space="preserve">Installation manuel de </w:t>
            </w:r>
            <w:proofErr w:type="spellStart"/>
            <w:r>
              <w:t>windows</w:t>
            </w:r>
            <w:proofErr w:type="spellEnd"/>
          </w:p>
        </w:tc>
      </w:tr>
      <w:tr w:rsidR="00BF3702" w:rsidRPr="007B2A93">
        <w:tc>
          <w:tcPr>
            <w:tcW w:w="2553" w:type="dxa"/>
          </w:tcPr>
          <w:p w:rsidR="00BF3702" w:rsidRPr="007B2A93" w:rsidRDefault="00BF3702" w:rsidP="00764366">
            <w:pPr>
              <w:pStyle w:val="Default"/>
              <w:rPr>
                <w:sz w:val="23"/>
                <w:szCs w:val="23"/>
              </w:rPr>
            </w:pPr>
            <w:r w:rsidRPr="007B2A93">
              <w:rPr>
                <w:b/>
                <w:bCs/>
                <w:sz w:val="23"/>
                <w:szCs w:val="23"/>
              </w:rPr>
              <w:t>Conditions finales</w:t>
            </w:r>
          </w:p>
        </w:tc>
        <w:tc>
          <w:tcPr>
            <w:tcW w:w="7796" w:type="dxa"/>
          </w:tcPr>
          <w:p w:rsidR="00BF3702" w:rsidRPr="007B2A93" w:rsidRDefault="00116EBE" w:rsidP="00CE5CBA">
            <w:pPr>
              <w:spacing w:after="0" w:line="240" w:lineRule="auto"/>
            </w:pPr>
            <w:r>
              <w:t xml:space="preserve">Déploiement automatique de </w:t>
            </w:r>
            <w:proofErr w:type="spellStart"/>
            <w:r>
              <w:t>windows</w:t>
            </w:r>
            <w:proofErr w:type="spellEnd"/>
          </w:p>
        </w:tc>
      </w:tr>
      <w:tr w:rsidR="00BF3702" w:rsidRPr="007B2A93">
        <w:tc>
          <w:tcPr>
            <w:tcW w:w="2553" w:type="dxa"/>
          </w:tcPr>
          <w:p w:rsidR="00BF3702" w:rsidRPr="007B2A93" w:rsidRDefault="00BF3702" w:rsidP="00764366">
            <w:pPr>
              <w:pStyle w:val="Default"/>
              <w:rPr>
                <w:sz w:val="23"/>
                <w:szCs w:val="23"/>
              </w:rPr>
            </w:pPr>
            <w:r w:rsidRPr="007B2A93">
              <w:rPr>
                <w:b/>
                <w:bCs/>
                <w:sz w:val="23"/>
                <w:szCs w:val="23"/>
              </w:rPr>
              <w:t xml:space="preserve">Outils utilisés </w:t>
            </w:r>
          </w:p>
        </w:tc>
        <w:tc>
          <w:tcPr>
            <w:tcW w:w="7796" w:type="dxa"/>
          </w:tcPr>
          <w:p w:rsidR="00BF3702" w:rsidRDefault="00116EBE" w:rsidP="00CE5CBA">
            <w:pPr>
              <w:spacing w:after="0" w:line="240" w:lineRule="auto"/>
            </w:pPr>
            <w:r>
              <w:t>Serveur virtuel Windows 2008 R2 avec le rôle WDS</w:t>
            </w:r>
          </w:p>
          <w:p w:rsidR="00116EBE" w:rsidRPr="007B2A93" w:rsidRDefault="00116EBE" w:rsidP="00CE5CBA">
            <w:pPr>
              <w:spacing w:after="0" w:line="240" w:lineRule="auto"/>
            </w:pPr>
            <w:r>
              <w:t>Machine virtuel de test</w:t>
            </w:r>
          </w:p>
        </w:tc>
      </w:tr>
    </w:tbl>
    <w:p w:rsidR="00BF3702" w:rsidRPr="00361D47" w:rsidRDefault="00BF3702">
      <w:pPr>
        <w:rPr>
          <w:sz w:val="16"/>
          <w:szCs w:val="16"/>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7796"/>
      </w:tblGrid>
      <w:tr w:rsidR="00BF3702" w:rsidRPr="007B2A93">
        <w:tc>
          <w:tcPr>
            <w:tcW w:w="10349" w:type="dxa"/>
            <w:gridSpan w:val="2"/>
          </w:tcPr>
          <w:p w:rsidR="00BF3702" w:rsidRPr="007B2A93" w:rsidRDefault="00BF3702" w:rsidP="007B2A93">
            <w:pPr>
              <w:pStyle w:val="Default"/>
              <w:jc w:val="center"/>
              <w:rPr>
                <w:sz w:val="23"/>
                <w:szCs w:val="23"/>
              </w:rPr>
            </w:pPr>
            <w:r w:rsidRPr="007B2A93">
              <w:rPr>
                <w:b/>
                <w:bCs/>
                <w:sz w:val="23"/>
                <w:szCs w:val="23"/>
              </w:rPr>
              <w:t>CONDITIONS DE REALISATION</w:t>
            </w:r>
          </w:p>
        </w:tc>
      </w:tr>
      <w:tr w:rsidR="00BF3702" w:rsidRPr="00CE5CBA">
        <w:tc>
          <w:tcPr>
            <w:tcW w:w="2553" w:type="dxa"/>
          </w:tcPr>
          <w:p w:rsidR="00BF3702" w:rsidRPr="007B2A93" w:rsidRDefault="00BF3702" w:rsidP="00117B96">
            <w:pPr>
              <w:pStyle w:val="Default"/>
              <w:rPr>
                <w:sz w:val="23"/>
                <w:szCs w:val="23"/>
              </w:rPr>
            </w:pPr>
            <w:r w:rsidRPr="007B2A93">
              <w:rPr>
                <w:b/>
                <w:bCs/>
                <w:sz w:val="23"/>
                <w:szCs w:val="23"/>
              </w:rPr>
              <w:t xml:space="preserve">Matériels </w:t>
            </w:r>
          </w:p>
        </w:tc>
        <w:tc>
          <w:tcPr>
            <w:tcW w:w="7796" w:type="dxa"/>
          </w:tcPr>
          <w:p w:rsidR="00BF3702" w:rsidRPr="00116EBE" w:rsidRDefault="00116EBE" w:rsidP="00CE5CBA">
            <w:pPr>
              <w:spacing w:after="0" w:line="240" w:lineRule="auto"/>
            </w:pPr>
            <w:r w:rsidRPr="00116EBE">
              <w:t xml:space="preserve">Machine avec possibilité de virtualisation </w:t>
            </w:r>
          </w:p>
        </w:tc>
      </w:tr>
      <w:tr w:rsidR="00BF3702" w:rsidRPr="007B2A93">
        <w:tc>
          <w:tcPr>
            <w:tcW w:w="2553" w:type="dxa"/>
          </w:tcPr>
          <w:p w:rsidR="00BF3702" w:rsidRPr="007B2A93" w:rsidRDefault="00BF3702" w:rsidP="00117B96">
            <w:pPr>
              <w:pStyle w:val="Default"/>
              <w:rPr>
                <w:sz w:val="23"/>
                <w:szCs w:val="23"/>
              </w:rPr>
            </w:pPr>
            <w:r w:rsidRPr="007B2A93">
              <w:rPr>
                <w:b/>
                <w:bCs/>
                <w:sz w:val="23"/>
                <w:szCs w:val="23"/>
              </w:rPr>
              <w:t xml:space="preserve">Logiciels </w:t>
            </w:r>
          </w:p>
        </w:tc>
        <w:tc>
          <w:tcPr>
            <w:tcW w:w="7796" w:type="dxa"/>
          </w:tcPr>
          <w:p w:rsidR="00BF3702" w:rsidRPr="007B2A93" w:rsidRDefault="00116EBE" w:rsidP="007B2A93">
            <w:pPr>
              <w:spacing w:after="0" w:line="240" w:lineRule="auto"/>
            </w:pPr>
            <w:r>
              <w:t>Virtual box</w:t>
            </w:r>
          </w:p>
        </w:tc>
      </w:tr>
      <w:tr w:rsidR="00BF3702" w:rsidRPr="007B2A93">
        <w:tc>
          <w:tcPr>
            <w:tcW w:w="2553" w:type="dxa"/>
          </w:tcPr>
          <w:p w:rsidR="00BF3702" w:rsidRDefault="00BF3702" w:rsidP="00117B96">
            <w:pPr>
              <w:pStyle w:val="Default"/>
              <w:rPr>
                <w:b/>
                <w:bCs/>
                <w:sz w:val="23"/>
                <w:szCs w:val="23"/>
              </w:rPr>
            </w:pPr>
            <w:r w:rsidRPr="007B2A93">
              <w:rPr>
                <w:b/>
                <w:bCs/>
                <w:sz w:val="23"/>
                <w:szCs w:val="23"/>
              </w:rPr>
              <w:t>Durée</w:t>
            </w:r>
          </w:p>
          <w:p w:rsidR="00BF3702" w:rsidRPr="007B2A93" w:rsidRDefault="00BF3702" w:rsidP="00117B96">
            <w:pPr>
              <w:pStyle w:val="Default"/>
              <w:rPr>
                <w:sz w:val="23"/>
                <w:szCs w:val="23"/>
              </w:rPr>
            </w:pPr>
          </w:p>
        </w:tc>
        <w:tc>
          <w:tcPr>
            <w:tcW w:w="7796" w:type="dxa"/>
          </w:tcPr>
          <w:p w:rsidR="00BF3702" w:rsidRPr="007B2A93" w:rsidRDefault="006A246B" w:rsidP="007B2A93">
            <w:pPr>
              <w:spacing w:after="0" w:line="240" w:lineRule="auto"/>
            </w:pPr>
            <w:r>
              <w:t>1 mois</w:t>
            </w:r>
          </w:p>
        </w:tc>
      </w:tr>
      <w:tr w:rsidR="00BF3702" w:rsidRPr="007B2A93">
        <w:tc>
          <w:tcPr>
            <w:tcW w:w="2553" w:type="dxa"/>
          </w:tcPr>
          <w:p w:rsidR="00BF3702" w:rsidRPr="007B2A93" w:rsidRDefault="00BF3702" w:rsidP="00117B96">
            <w:pPr>
              <w:pStyle w:val="Default"/>
              <w:rPr>
                <w:sz w:val="23"/>
                <w:szCs w:val="23"/>
              </w:rPr>
            </w:pPr>
            <w:r w:rsidRPr="007B2A93">
              <w:rPr>
                <w:b/>
                <w:bCs/>
                <w:sz w:val="23"/>
                <w:szCs w:val="23"/>
              </w:rPr>
              <w:t xml:space="preserve">Contraintes </w:t>
            </w:r>
          </w:p>
        </w:tc>
        <w:tc>
          <w:tcPr>
            <w:tcW w:w="7796" w:type="dxa"/>
          </w:tcPr>
          <w:p w:rsidR="00BF3702" w:rsidRPr="007B2A93" w:rsidRDefault="00D57D7B" w:rsidP="007B2A93">
            <w:pPr>
              <w:spacing w:after="0" w:line="240" w:lineRule="auto"/>
            </w:pPr>
            <w:r>
              <w:t>Environnement virtuel</w:t>
            </w:r>
          </w:p>
        </w:tc>
      </w:tr>
    </w:tbl>
    <w:p w:rsidR="00BF3702" w:rsidRDefault="00BF3702">
      <w:pPr>
        <w:rPr>
          <w:sz w:val="16"/>
          <w:szCs w:val="16"/>
        </w:rPr>
      </w:pPr>
    </w:p>
    <w:p w:rsidR="009940EA" w:rsidRDefault="009940EA">
      <w:pPr>
        <w:rPr>
          <w:sz w:val="16"/>
          <w:szCs w:val="16"/>
        </w:rPr>
      </w:pPr>
    </w:p>
    <w:p w:rsidR="009940EA" w:rsidRDefault="009940EA">
      <w:pPr>
        <w:rPr>
          <w:sz w:val="16"/>
          <w:szCs w:val="16"/>
        </w:rPr>
      </w:pPr>
    </w:p>
    <w:p w:rsidR="009940EA" w:rsidRDefault="009940EA">
      <w:pPr>
        <w:rPr>
          <w:sz w:val="16"/>
          <w:szCs w:val="16"/>
        </w:rPr>
      </w:pPr>
    </w:p>
    <w:p w:rsidR="009940EA" w:rsidRDefault="009940EA">
      <w:pPr>
        <w:rPr>
          <w:sz w:val="16"/>
          <w:szCs w:val="16"/>
        </w:rPr>
      </w:pPr>
    </w:p>
    <w:p w:rsidR="009940EA" w:rsidRPr="00361D47" w:rsidRDefault="009940EA">
      <w:pPr>
        <w:rPr>
          <w:sz w:val="16"/>
          <w:szCs w:val="16"/>
        </w:rPr>
      </w:pPr>
    </w:p>
    <w:tbl>
      <w:tblPr>
        <w:tblW w:w="103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7796"/>
      </w:tblGrid>
      <w:tr w:rsidR="00BF3702" w:rsidRPr="007B2A93">
        <w:tc>
          <w:tcPr>
            <w:tcW w:w="10349" w:type="dxa"/>
            <w:gridSpan w:val="2"/>
          </w:tcPr>
          <w:p w:rsidR="00BF3702" w:rsidRPr="007B2A93" w:rsidRDefault="00BF3702" w:rsidP="00117B96">
            <w:pPr>
              <w:pStyle w:val="Default"/>
              <w:rPr>
                <w:sz w:val="23"/>
                <w:szCs w:val="23"/>
              </w:rPr>
            </w:pPr>
            <w:r w:rsidRPr="007B2A93">
              <w:rPr>
                <w:b/>
                <w:bCs/>
                <w:sz w:val="23"/>
                <w:szCs w:val="23"/>
              </w:rPr>
              <w:lastRenderedPageBreak/>
              <w:t>COMPETENCES MISE</w:t>
            </w:r>
            <w:r>
              <w:rPr>
                <w:b/>
                <w:bCs/>
                <w:sz w:val="23"/>
                <w:szCs w:val="23"/>
              </w:rPr>
              <w:t>S</w:t>
            </w:r>
            <w:r w:rsidRPr="007B2A93">
              <w:rPr>
                <w:b/>
                <w:bCs/>
                <w:sz w:val="23"/>
                <w:szCs w:val="23"/>
              </w:rPr>
              <w:t xml:space="preserve"> EN OEUVRE POUR CETTE ACTIVITE PROFESSIONNELLE </w:t>
            </w:r>
          </w:p>
        </w:tc>
      </w:tr>
      <w:tr w:rsidR="00BF3702" w:rsidRPr="007B2A93">
        <w:tc>
          <w:tcPr>
            <w:tcW w:w="2553" w:type="dxa"/>
          </w:tcPr>
          <w:p w:rsidR="00BF3702" w:rsidRDefault="00BF3702" w:rsidP="007B2A93">
            <w:pPr>
              <w:spacing w:after="0" w:line="240" w:lineRule="auto"/>
            </w:pPr>
          </w:p>
          <w:p w:rsidR="00D57D7B" w:rsidRDefault="00D57D7B" w:rsidP="007B2A93">
            <w:pPr>
              <w:spacing w:after="0" w:line="240" w:lineRule="auto"/>
            </w:pPr>
          </w:p>
          <w:p w:rsidR="00D57D7B" w:rsidRDefault="00D57D7B" w:rsidP="007B2A93">
            <w:pPr>
              <w:spacing w:after="0" w:line="240" w:lineRule="auto"/>
            </w:pPr>
          </w:p>
          <w:p w:rsidR="00D57D7B" w:rsidRDefault="00D57D7B" w:rsidP="007B2A93">
            <w:pPr>
              <w:spacing w:after="0" w:line="240" w:lineRule="auto"/>
            </w:pPr>
          </w:p>
          <w:p w:rsidR="00D57D7B" w:rsidRDefault="00D57D7B" w:rsidP="007B2A93">
            <w:pPr>
              <w:spacing w:after="0" w:line="240" w:lineRule="auto"/>
            </w:pPr>
          </w:p>
          <w:p w:rsidR="00D57D7B" w:rsidRPr="00D57D7B" w:rsidRDefault="00D57D7B" w:rsidP="007B2A93">
            <w:pPr>
              <w:spacing w:after="0" w:line="240" w:lineRule="auto"/>
              <w:rPr>
                <w:lang w:val="en-US"/>
              </w:rPr>
            </w:pPr>
            <w:r w:rsidRPr="00D57D7B">
              <w:rPr>
                <w:lang w:val="en-US"/>
              </w:rPr>
              <w:t xml:space="preserve">A1.1.1  </w:t>
            </w:r>
          </w:p>
          <w:p w:rsidR="00D57D7B" w:rsidRPr="00D57D7B" w:rsidRDefault="00D57D7B" w:rsidP="007B2A93">
            <w:pPr>
              <w:spacing w:after="0" w:line="240" w:lineRule="auto"/>
              <w:rPr>
                <w:lang w:val="en-US"/>
              </w:rPr>
            </w:pPr>
            <w:r w:rsidRPr="00D57D7B">
              <w:rPr>
                <w:lang w:val="en-US"/>
              </w:rPr>
              <w:t xml:space="preserve">A1.1.2  </w:t>
            </w:r>
          </w:p>
          <w:p w:rsidR="00D57D7B" w:rsidRPr="00D57D7B" w:rsidRDefault="00D57D7B" w:rsidP="007B2A93">
            <w:pPr>
              <w:spacing w:after="0" w:line="240" w:lineRule="auto"/>
              <w:rPr>
                <w:lang w:val="en-US"/>
              </w:rPr>
            </w:pPr>
            <w:r w:rsidRPr="00D57D7B">
              <w:rPr>
                <w:lang w:val="en-US"/>
              </w:rPr>
              <w:t xml:space="preserve">A1.2.3  </w:t>
            </w:r>
          </w:p>
          <w:p w:rsidR="00D57D7B" w:rsidRPr="00D57D7B" w:rsidRDefault="00D57D7B" w:rsidP="007B2A93">
            <w:pPr>
              <w:spacing w:after="0" w:line="240" w:lineRule="auto"/>
              <w:rPr>
                <w:lang w:val="en-US"/>
              </w:rPr>
            </w:pPr>
            <w:r w:rsidRPr="00D57D7B">
              <w:rPr>
                <w:lang w:val="en-US"/>
              </w:rPr>
              <w:t xml:space="preserve">A1.3.3  </w:t>
            </w:r>
          </w:p>
          <w:p w:rsidR="00D57D7B" w:rsidRPr="00D57D7B" w:rsidRDefault="00D57D7B" w:rsidP="007B2A93">
            <w:pPr>
              <w:spacing w:after="0" w:line="240" w:lineRule="auto"/>
              <w:rPr>
                <w:lang w:val="en-US"/>
              </w:rPr>
            </w:pPr>
            <w:r w:rsidRPr="00D57D7B">
              <w:rPr>
                <w:lang w:val="en-US"/>
              </w:rPr>
              <w:t xml:space="preserve">A1.3.4  </w:t>
            </w:r>
          </w:p>
          <w:p w:rsidR="00D57D7B" w:rsidRPr="00D57D7B" w:rsidRDefault="00D57D7B" w:rsidP="007B2A93">
            <w:pPr>
              <w:spacing w:after="0" w:line="240" w:lineRule="auto"/>
              <w:rPr>
                <w:lang w:val="en-US"/>
              </w:rPr>
            </w:pPr>
            <w:r w:rsidRPr="00D57D7B">
              <w:rPr>
                <w:lang w:val="en-US"/>
              </w:rPr>
              <w:t xml:space="preserve">A1.4.1  </w:t>
            </w:r>
          </w:p>
          <w:p w:rsidR="00D57D7B" w:rsidRPr="00D57D7B" w:rsidRDefault="00D57D7B" w:rsidP="007B2A93">
            <w:pPr>
              <w:spacing w:after="0" w:line="240" w:lineRule="auto"/>
              <w:rPr>
                <w:lang w:val="en-US"/>
              </w:rPr>
            </w:pPr>
            <w:r w:rsidRPr="00D57D7B">
              <w:rPr>
                <w:lang w:val="en-US"/>
              </w:rPr>
              <w:t xml:space="preserve">A2.3.2  </w:t>
            </w:r>
          </w:p>
          <w:p w:rsidR="00D57D7B" w:rsidRPr="00D57D7B" w:rsidRDefault="00D57D7B" w:rsidP="007B2A93">
            <w:pPr>
              <w:spacing w:after="0" w:line="240" w:lineRule="auto"/>
              <w:rPr>
                <w:lang w:val="en-US"/>
              </w:rPr>
            </w:pPr>
            <w:r w:rsidRPr="00D57D7B">
              <w:rPr>
                <w:lang w:val="en-US"/>
              </w:rPr>
              <w:t xml:space="preserve">A3.1.1  </w:t>
            </w:r>
          </w:p>
          <w:p w:rsidR="00D57D7B" w:rsidRPr="00D57D7B" w:rsidRDefault="00D57D7B" w:rsidP="007B2A93">
            <w:pPr>
              <w:spacing w:after="0" w:line="240" w:lineRule="auto"/>
              <w:rPr>
                <w:lang w:val="en-US"/>
              </w:rPr>
            </w:pPr>
            <w:r w:rsidRPr="00D57D7B">
              <w:rPr>
                <w:lang w:val="en-US"/>
              </w:rPr>
              <w:t xml:space="preserve">A3.2.1  </w:t>
            </w:r>
          </w:p>
          <w:p w:rsidR="00D57D7B" w:rsidRPr="00D57D7B" w:rsidRDefault="00D57D7B" w:rsidP="007B2A93">
            <w:pPr>
              <w:spacing w:after="0" w:line="240" w:lineRule="auto"/>
              <w:rPr>
                <w:lang w:val="en-US"/>
              </w:rPr>
            </w:pPr>
            <w:r w:rsidRPr="00D57D7B">
              <w:rPr>
                <w:lang w:val="en-US"/>
              </w:rPr>
              <w:t xml:space="preserve">A3.3.4  </w:t>
            </w:r>
          </w:p>
          <w:p w:rsidR="00D57D7B" w:rsidRPr="00D57D7B" w:rsidRDefault="00D57D7B" w:rsidP="007B2A93">
            <w:pPr>
              <w:spacing w:after="0" w:line="240" w:lineRule="auto"/>
              <w:rPr>
                <w:lang w:val="en-US"/>
              </w:rPr>
            </w:pPr>
            <w:r>
              <w:t xml:space="preserve">A5.2.4  </w:t>
            </w:r>
          </w:p>
          <w:p w:rsidR="00D57D7B" w:rsidRPr="00D57D7B" w:rsidRDefault="00D57D7B" w:rsidP="007B2A93">
            <w:pPr>
              <w:spacing w:after="0" w:line="240" w:lineRule="auto"/>
              <w:rPr>
                <w:lang w:val="en-US"/>
              </w:rPr>
            </w:pPr>
          </w:p>
        </w:tc>
        <w:tc>
          <w:tcPr>
            <w:tcW w:w="7796" w:type="dxa"/>
          </w:tcPr>
          <w:p w:rsidR="009940EA" w:rsidRDefault="00F258B3" w:rsidP="009940EA">
            <w:pPr>
              <w:spacing w:after="0" w:line="240" w:lineRule="auto"/>
            </w:pPr>
            <w:r>
              <w:t>-</w:t>
            </w:r>
            <w:r w:rsidR="009940EA">
              <w:t>Participation à un projet d’évolution d’un SI (solution applicative et d’infrastructure portant prioritairement sur le domaine de spécialité du candidat)</w:t>
            </w:r>
          </w:p>
          <w:p w:rsidR="009940EA" w:rsidRDefault="00F258B3" w:rsidP="00F258B3">
            <w:pPr>
              <w:spacing w:after="0" w:line="240" w:lineRule="auto"/>
            </w:pPr>
            <w:r>
              <w:t>-</w:t>
            </w:r>
            <w:r w:rsidR="009940EA">
              <w:t>Productions relatives à la mise en place d’un dispositif de veille technologique et à l’étude d’une technologie, d’un composant, d’un outil ou d’une méthode</w:t>
            </w:r>
          </w:p>
          <w:p w:rsidR="00F67308" w:rsidRDefault="00F67308" w:rsidP="00F258B3">
            <w:pPr>
              <w:spacing w:after="0" w:line="240" w:lineRule="auto"/>
            </w:pPr>
          </w:p>
          <w:p w:rsidR="009940EA" w:rsidRDefault="009940EA" w:rsidP="009940EA">
            <w:pPr>
              <w:spacing w:after="0" w:line="240" w:lineRule="auto"/>
            </w:pPr>
            <w:r>
              <w:t>Analyse du cahier des charges d'un service à produire</w:t>
            </w:r>
          </w:p>
          <w:p w:rsidR="009940EA" w:rsidRDefault="009940EA" w:rsidP="009940EA">
            <w:pPr>
              <w:spacing w:after="0" w:line="240" w:lineRule="auto"/>
            </w:pPr>
            <w:r>
              <w:t>Étude de l'impact de l'intégration d'un service sur le système informatique</w:t>
            </w:r>
          </w:p>
          <w:p w:rsidR="009940EA" w:rsidRDefault="009940EA" w:rsidP="009940EA">
            <w:pPr>
              <w:spacing w:after="0" w:line="240" w:lineRule="auto"/>
            </w:pPr>
            <w:r>
              <w:t xml:space="preserve">Évaluation des risques liés à l'utilisation d'un service </w:t>
            </w:r>
          </w:p>
          <w:p w:rsidR="009940EA" w:rsidRDefault="009940EA" w:rsidP="009940EA">
            <w:pPr>
              <w:spacing w:after="0" w:line="240" w:lineRule="auto"/>
            </w:pPr>
            <w:r>
              <w:t xml:space="preserve">Accompagnement de la mise en place d'un nouveau service </w:t>
            </w:r>
          </w:p>
          <w:p w:rsidR="009940EA" w:rsidRDefault="009940EA" w:rsidP="009940EA">
            <w:pPr>
              <w:spacing w:after="0" w:line="240" w:lineRule="auto"/>
            </w:pPr>
            <w:r>
              <w:t xml:space="preserve">Déploiement d'un service </w:t>
            </w:r>
          </w:p>
          <w:p w:rsidR="009940EA" w:rsidRDefault="009940EA" w:rsidP="009940EA">
            <w:pPr>
              <w:spacing w:after="0" w:line="240" w:lineRule="auto"/>
            </w:pPr>
            <w:r>
              <w:t xml:space="preserve">Participation à un projet </w:t>
            </w:r>
          </w:p>
          <w:p w:rsidR="009940EA" w:rsidRDefault="009940EA" w:rsidP="009940EA">
            <w:pPr>
              <w:spacing w:after="0" w:line="240" w:lineRule="auto"/>
            </w:pPr>
            <w:r>
              <w:t xml:space="preserve">Proposition d'amélioration d'un service </w:t>
            </w:r>
          </w:p>
          <w:p w:rsidR="009940EA" w:rsidRDefault="009940EA" w:rsidP="009940EA">
            <w:pPr>
              <w:spacing w:after="0" w:line="240" w:lineRule="auto"/>
            </w:pPr>
            <w:r>
              <w:t xml:space="preserve">Proposition d'une solution d'infrastructure </w:t>
            </w:r>
          </w:p>
          <w:p w:rsidR="009940EA" w:rsidRDefault="009940EA" w:rsidP="009940EA">
            <w:pPr>
              <w:spacing w:after="0" w:line="240" w:lineRule="auto"/>
            </w:pPr>
            <w:r>
              <w:t xml:space="preserve">Installation et configuration d'éléments d'infrastructure  </w:t>
            </w:r>
          </w:p>
          <w:p w:rsidR="009940EA" w:rsidRDefault="009940EA" w:rsidP="009940EA">
            <w:pPr>
              <w:spacing w:after="0" w:line="240" w:lineRule="auto"/>
            </w:pPr>
            <w:r>
              <w:t xml:space="preserve">Automatisation des tâches d'administration </w:t>
            </w:r>
          </w:p>
          <w:p w:rsidR="00BF3702" w:rsidRDefault="009940EA" w:rsidP="007B2A93">
            <w:pPr>
              <w:spacing w:after="0" w:line="240" w:lineRule="auto"/>
            </w:pPr>
            <w:r>
              <w:t xml:space="preserve">Étude </w:t>
            </w:r>
            <w:r w:rsidR="00D57D7B">
              <w:t>d’une</w:t>
            </w:r>
            <w:r>
              <w:t xml:space="preserve"> technologie, d'un composant, d'un outil ou d'une méthode</w:t>
            </w:r>
          </w:p>
          <w:p w:rsidR="00F67308" w:rsidRPr="007B2A93" w:rsidRDefault="00F67308" w:rsidP="007B2A93">
            <w:pPr>
              <w:spacing w:after="0" w:line="240" w:lineRule="auto"/>
            </w:pPr>
          </w:p>
        </w:tc>
      </w:tr>
    </w:tbl>
    <w:p w:rsidR="00116EBE" w:rsidRDefault="00116EBE"/>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5"/>
      </w:tblGrid>
      <w:tr w:rsidR="00BF3702" w:rsidRPr="007B2A93">
        <w:tc>
          <w:tcPr>
            <w:tcW w:w="10095" w:type="dxa"/>
          </w:tcPr>
          <w:p w:rsidR="00BF3702" w:rsidRPr="007B2A93" w:rsidRDefault="00BF3702" w:rsidP="00361D47">
            <w:pPr>
              <w:pStyle w:val="Default"/>
              <w:jc w:val="center"/>
              <w:rPr>
                <w:sz w:val="23"/>
                <w:szCs w:val="23"/>
              </w:rPr>
            </w:pPr>
            <w:r>
              <w:rPr>
                <w:b/>
                <w:bCs/>
                <w:sz w:val="23"/>
                <w:szCs w:val="23"/>
              </w:rPr>
              <w:t>DEROULEMENT</w:t>
            </w:r>
            <w:r w:rsidRPr="007B2A93">
              <w:rPr>
                <w:b/>
                <w:bCs/>
                <w:sz w:val="23"/>
                <w:szCs w:val="23"/>
              </w:rPr>
              <w:t xml:space="preserve"> DE L'ACTIVITE</w:t>
            </w:r>
          </w:p>
        </w:tc>
      </w:tr>
      <w:tr w:rsidR="00BF3702" w:rsidRPr="007B2A93">
        <w:tc>
          <w:tcPr>
            <w:tcW w:w="10095" w:type="dxa"/>
          </w:tcPr>
          <w:p w:rsidR="00116EBE" w:rsidRDefault="00116EBE" w:rsidP="00116EBE">
            <w:pPr>
              <w:rPr>
                <w:rFonts w:ascii="Verdana" w:hAnsi="Verdana"/>
                <w:b/>
                <w:sz w:val="20"/>
                <w:szCs w:val="20"/>
                <w:u w:val="single"/>
              </w:rPr>
            </w:pPr>
          </w:p>
          <w:p w:rsidR="00116EBE" w:rsidRPr="007C7DFB" w:rsidRDefault="00116EBE" w:rsidP="00116EBE">
            <w:pPr>
              <w:rPr>
                <w:rFonts w:ascii="Verdana" w:hAnsi="Verdana"/>
                <w:b/>
                <w:sz w:val="20"/>
                <w:szCs w:val="20"/>
                <w:u w:val="single"/>
              </w:rPr>
            </w:pPr>
            <w:r w:rsidRPr="007C7DFB">
              <w:rPr>
                <w:rFonts w:ascii="Verdana" w:hAnsi="Verdana"/>
                <w:b/>
                <w:sz w:val="20"/>
                <w:szCs w:val="20"/>
                <w:u w:val="single"/>
              </w:rPr>
              <w:t xml:space="preserve">Outil de déploiement Windows </w:t>
            </w:r>
            <w:proofErr w:type="spellStart"/>
            <w:r w:rsidRPr="007C7DFB">
              <w:rPr>
                <w:rFonts w:ascii="Verdana" w:hAnsi="Verdana"/>
                <w:b/>
                <w:sz w:val="20"/>
                <w:szCs w:val="20"/>
                <w:u w:val="single"/>
              </w:rPr>
              <w:t>Deployment</w:t>
            </w:r>
            <w:proofErr w:type="spellEnd"/>
            <w:r w:rsidRPr="007C7DFB">
              <w:rPr>
                <w:rFonts w:ascii="Verdana" w:hAnsi="Verdana"/>
                <w:b/>
                <w:sz w:val="20"/>
                <w:szCs w:val="20"/>
                <w:u w:val="single"/>
              </w:rPr>
              <w:t xml:space="preserve"> Services :</w:t>
            </w:r>
          </w:p>
          <w:p w:rsidR="00116EBE" w:rsidRPr="00CA134B" w:rsidRDefault="00116EBE" w:rsidP="00116EBE">
            <w:r w:rsidRPr="00CA134B">
              <w:t xml:space="preserve">Windows </w:t>
            </w:r>
            <w:proofErr w:type="spellStart"/>
            <w:r w:rsidRPr="00CA134B">
              <w:t>Deployment</w:t>
            </w:r>
            <w:proofErr w:type="spellEnd"/>
            <w:r w:rsidRPr="00CA134B">
              <w:t xml:space="preserve"> Services a été introduit avec Windows Server 2008, WDS fournit un système de déploiement automatisé afin de distribuer des images systèmes via le réseau. ce qui signifie que vous n’avez pas besoin d’installer chaque système d’exploitation directement à partir d’un CD ou DVD. Grâce à lui il est possible de déployer rapidement un parc informatique.</w:t>
            </w:r>
          </w:p>
          <w:p w:rsidR="00116EBE" w:rsidRPr="007C7DFB" w:rsidRDefault="00116EBE" w:rsidP="00116EBE">
            <w:pPr>
              <w:rPr>
                <w:szCs w:val="24"/>
              </w:rPr>
            </w:pPr>
            <w:r w:rsidRPr="007C7DFB">
              <w:rPr>
                <w:szCs w:val="24"/>
                <w:u w:val="single"/>
              </w:rPr>
              <w:t>Avantages </w:t>
            </w:r>
            <w:r w:rsidRPr="007C7DFB">
              <w:rPr>
                <w:szCs w:val="24"/>
              </w:rPr>
              <w:t>: Installation via le réseau qui réduit les couts par rapport au installation manuel ; prend en charge les environnements Windows de XP / SRV2003 à W8 / SRV2012 ; technologie d’installation standard d’image en .</w:t>
            </w:r>
            <w:proofErr w:type="spellStart"/>
            <w:r w:rsidRPr="007C7DFB">
              <w:rPr>
                <w:szCs w:val="24"/>
              </w:rPr>
              <w:t>wim</w:t>
            </w:r>
            <w:proofErr w:type="spellEnd"/>
            <w:r w:rsidRPr="007C7DFB">
              <w:rPr>
                <w:szCs w:val="24"/>
              </w:rPr>
              <w:t> ; transmission des données / images grâce à la multidiffusion ; Capture d’image référence ; déploiement de pilote.</w:t>
            </w:r>
          </w:p>
          <w:p w:rsidR="00116EBE" w:rsidRPr="007C7DFB" w:rsidRDefault="00116EBE" w:rsidP="00116EBE">
            <w:pPr>
              <w:rPr>
                <w:szCs w:val="24"/>
              </w:rPr>
            </w:pPr>
            <w:r w:rsidRPr="007C7DFB">
              <w:rPr>
                <w:szCs w:val="24"/>
                <w:u w:val="single"/>
              </w:rPr>
              <w:t>Condition préalable</w:t>
            </w:r>
            <w:r w:rsidRPr="007C7DFB">
              <w:rPr>
                <w:szCs w:val="24"/>
              </w:rPr>
              <w:t> : WDS se base sur de nombreux services Windows, aussi il convient de maitriser les services Windows tels qu’Active Directory et DHCP.  Ainsi qu’un volume NTFS, être admin local du serveur, et un serveur 2008 ou plus</w:t>
            </w:r>
          </w:p>
          <w:p w:rsidR="00F67308" w:rsidRPr="00254FD8" w:rsidRDefault="00F67308" w:rsidP="00116EBE">
            <w:pPr>
              <w:rPr>
                <w:b/>
                <w:szCs w:val="24"/>
                <w:u w:val="single"/>
              </w:rPr>
            </w:pPr>
          </w:p>
          <w:p w:rsidR="00116EBE" w:rsidRPr="00F67308" w:rsidRDefault="00116EBE" w:rsidP="00116EBE">
            <w:pPr>
              <w:rPr>
                <w:b/>
                <w:szCs w:val="24"/>
                <w:u w:val="single"/>
              </w:rPr>
            </w:pPr>
            <w:r w:rsidRPr="00254FD8">
              <w:rPr>
                <w:b/>
                <w:szCs w:val="24"/>
                <w:u w:val="single"/>
              </w:rPr>
              <w:t>Tutoriel d’</w:t>
            </w:r>
            <w:proofErr w:type="spellStart"/>
            <w:r w:rsidRPr="00254FD8">
              <w:rPr>
                <w:b/>
                <w:szCs w:val="24"/>
                <w:u w:val="single"/>
              </w:rPr>
              <w:t>instalation</w:t>
            </w:r>
            <w:proofErr w:type="spellEnd"/>
            <w:r w:rsidRPr="00254FD8">
              <w:rPr>
                <w:b/>
                <w:szCs w:val="24"/>
                <w:u w:val="single"/>
              </w:rPr>
              <w:t xml:space="preserve"> et de </w:t>
            </w:r>
            <w:proofErr w:type="spellStart"/>
            <w:r w:rsidRPr="00254FD8">
              <w:rPr>
                <w:b/>
                <w:szCs w:val="24"/>
                <w:u w:val="single"/>
              </w:rPr>
              <w:t>deployment</w:t>
            </w:r>
            <w:proofErr w:type="spellEnd"/>
            <w:r w:rsidRPr="00254FD8">
              <w:rPr>
                <w:b/>
                <w:szCs w:val="24"/>
                <w:u w:val="single"/>
              </w:rPr>
              <w:t xml:space="preserve"> via WDS :</w:t>
            </w:r>
          </w:p>
          <w:p w:rsidR="00116EBE" w:rsidRPr="00254FD8" w:rsidRDefault="00116EBE" w:rsidP="00116EBE">
            <w:pPr>
              <w:jc w:val="center"/>
              <w:rPr>
                <w:szCs w:val="24"/>
              </w:rPr>
            </w:pPr>
            <w:r w:rsidRPr="00254FD8">
              <w:rPr>
                <w:szCs w:val="24"/>
              </w:rPr>
              <w:t xml:space="preserve">Préparation des serveurs : </w:t>
            </w:r>
            <w:r w:rsidRPr="00254FD8">
              <w:rPr>
                <w:szCs w:val="24"/>
                <w:lang w:val="en-US"/>
              </w:rPr>
              <w:t>Installation de Windows Automated Installation Kit (WAIK)</w:t>
            </w:r>
          </w:p>
          <w:p w:rsidR="00116EBE" w:rsidRPr="007C7DFB" w:rsidRDefault="00116EBE" w:rsidP="00116EBE">
            <w:pPr>
              <w:jc w:val="center"/>
              <w:rPr>
                <w:b/>
                <w:szCs w:val="24"/>
                <w:lang w:val="en-US"/>
              </w:rPr>
            </w:pPr>
            <w:r>
              <w:rPr>
                <w:b/>
                <w:noProof/>
                <w:szCs w:val="24"/>
                <w:lang w:eastAsia="fr-FR"/>
              </w:rPr>
              <w:drawing>
                <wp:inline distT="0" distB="0" distL="0" distR="0">
                  <wp:extent cx="4298868" cy="1428305"/>
                  <wp:effectExtent l="0" t="0" r="6985" b="635"/>
                  <wp:docPr id="83" name="Image 83" descr="C:\Users\BoBoKeY RAYE\Desktop\BTS DOC TECHNIQUES\WDS\Screenshots\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Users\BoBoKeY RAYE\Desktop\BTS DOC TECHNIQUES\WDS\Screenshots\6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9579" cy="1428541"/>
                          </a:xfrm>
                          <a:prstGeom prst="rect">
                            <a:avLst/>
                          </a:prstGeom>
                          <a:noFill/>
                          <a:ln>
                            <a:noFill/>
                          </a:ln>
                        </pic:spPr>
                      </pic:pic>
                    </a:graphicData>
                  </a:graphic>
                </wp:inline>
              </w:drawing>
            </w:r>
          </w:p>
          <w:p w:rsidR="00116EBE" w:rsidRPr="00254FD8" w:rsidRDefault="00116EBE" w:rsidP="00116EBE">
            <w:pPr>
              <w:jc w:val="center"/>
              <w:rPr>
                <w:b/>
                <w:szCs w:val="24"/>
              </w:rPr>
            </w:pPr>
            <w:r w:rsidRPr="007C7DFB">
              <w:rPr>
                <w:szCs w:val="24"/>
              </w:rPr>
              <w:lastRenderedPageBreak/>
              <w:t>Configuration de base « SERVEURAD » :</w:t>
            </w:r>
          </w:p>
          <w:p w:rsidR="00116EBE" w:rsidRDefault="00116EBE" w:rsidP="00116EBE">
            <w:pPr>
              <w:jc w:val="center"/>
              <w:rPr>
                <w:b/>
                <w:noProof/>
                <w:szCs w:val="24"/>
                <w:lang w:eastAsia="fr-FR"/>
              </w:rPr>
            </w:pPr>
            <w:r>
              <w:rPr>
                <w:b/>
                <w:noProof/>
                <w:szCs w:val="24"/>
                <w:lang w:eastAsia="fr-FR"/>
              </w:rPr>
              <w:drawing>
                <wp:inline distT="0" distB="0" distL="0" distR="0">
                  <wp:extent cx="3206115" cy="2410460"/>
                  <wp:effectExtent l="0" t="0" r="0" b="8890"/>
                  <wp:docPr id="82" name="Image 82" descr="C:\Users\BoBoKeY RAYE\Desktop\BTS DOC TECHNIQUES\WDS\Screenshots\WDS Config 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BoBoKeY RAYE\Desktop\BTS DOC TECHNIQUES\WDS\Screenshots\WDS Config I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2410460"/>
                          </a:xfrm>
                          <a:prstGeom prst="rect">
                            <a:avLst/>
                          </a:prstGeom>
                          <a:noFill/>
                          <a:ln>
                            <a:noFill/>
                          </a:ln>
                        </pic:spPr>
                      </pic:pic>
                    </a:graphicData>
                  </a:graphic>
                </wp:inline>
              </w:drawing>
            </w:r>
          </w:p>
          <w:p w:rsidR="00116EBE" w:rsidRPr="00254FD8" w:rsidRDefault="00116EBE" w:rsidP="00116EBE">
            <w:pPr>
              <w:jc w:val="center"/>
              <w:rPr>
                <w:b/>
                <w:szCs w:val="24"/>
              </w:rPr>
            </w:pPr>
            <w:r w:rsidRPr="007C7DFB">
              <w:rPr>
                <w:szCs w:val="24"/>
              </w:rPr>
              <w:t>Configuration de base « WDS » :</w:t>
            </w:r>
          </w:p>
          <w:p w:rsidR="00116EBE" w:rsidRPr="007C7DFB" w:rsidRDefault="00116EBE" w:rsidP="00116EBE">
            <w:pPr>
              <w:jc w:val="center"/>
              <w:rPr>
                <w:szCs w:val="24"/>
              </w:rPr>
            </w:pPr>
            <w:r>
              <w:rPr>
                <w:noProof/>
                <w:szCs w:val="24"/>
                <w:lang w:eastAsia="fr-FR"/>
              </w:rPr>
              <w:drawing>
                <wp:inline distT="0" distB="0" distL="0" distR="0">
                  <wp:extent cx="2885440" cy="2161540"/>
                  <wp:effectExtent l="0" t="0" r="0" b="0"/>
                  <wp:docPr id="81" name="Image 81" descr="C:\Users\BoBoKeY RAYE\Desktop\BTS DOC TECHNIQUES\WDS\Screenshots\Config IP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BoBoKeY RAYE\Desktop\BTS DOC TECHNIQUES\WDS\Screenshots\Config IP W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p w:rsidR="00116EBE" w:rsidRPr="007C7DFB" w:rsidRDefault="00116EBE" w:rsidP="00116EBE">
            <w:pPr>
              <w:pStyle w:val="Paragraphedeliste"/>
              <w:numPr>
                <w:ilvl w:val="0"/>
                <w:numId w:val="1"/>
              </w:numPr>
              <w:jc w:val="center"/>
              <w:rPr>
                <w:szCs w:val="24"/>
              </w:rPr>
            </w:pPr>
            <w:r w:rsidRPr="007C7DFB">
              <w:rPr>
                <w:szCs w:val="24"/>
              </w:rPr>
              <w:t>Configuration DHCP :</w:t>
            </w:r>
          </w:p>
          <w:p w:rsidR="00116EBE" w:rsidRPr="007C7DFB" w:rsidRDefault="00116EBE" w:rsidP="00116EBE">
            <w:pPr>
              <w:jc w:val="center"/>
              <w:rPr>
                <w:szCs w:val="24"/>
              </w:rPr>
            </w:pPr>
            <w:r w:rsidRPr="007C7DFB">
              <w:rPr>
                <w:szCs w:val="24"/>
              </w:rPr>
              <w:t>On a réservé une adresse IP statique 172.16.2.60 pour le serveur WDS, on a ajouté des options sur ce serveur (066,067) pour que les machines puissent démarrer sur le réseau pour récupérer les images de démarrage via le boot réseau (PXE).</w:t>
            </w:r>
          </w:p>
          <w:p w:rsidR="00116EBE" w:rsidRPr="007C7DFB" w:rsidRDefault="00116EBE" w:rsidP="00116EBE">
            <w:pPr>
              <w:jc w:val="center"/>
              <w:rPr>
                <w:szCs w:val="24"/>
              </w:rPr>
            </w:pPr>
            <w:r>
              <w:rPr>
                <w:noProof/>
                <w:szCs w:val="24"/>
                <w:lang w:eastAsia="fr-FR"/>
              </w:rPr>
              <w:lastRenderedPageBreak/>
              <w:drawing>
                <wp:inline distT="0" distB="0" distL="0" distR="0">
                  <wp:extent cx="3978275" cy="2992755"/>
                  <wp:effectExtent l="0" t="0" r="3175" b="0"/>
                  <wp:docPr id="80" name="Image 80" descr="C:\Users\BoBoKeY RAYE\Desktop\BTS DOC TECHNIQUES\WDS\Screenshots\config d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C:\Users\BoBoKeY RAYE\Desktop\BTS DOC TECHNIQUES\WDS\Screenshots\config dhc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275" cy="299275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 xml:space="preserve">Quelques options PXE et DHCP qui sont demandées : </w:t>
            </w:r>
          </w:p>
          <w:p w:rsidR="00116EBE" w:rsidRPr="007C7DFB" w:rsidRDefault="00116EBE" w:rsidP="00116EBE">
            <w:pPr>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r>
              <w:rPr>
                <w:noProof/>
                <w:szCs w:val="24"/>
                <w:lang w:eastAsia="fr-FR"/>
              </w:rPr>
              <w:drawing>
                <wp:inline distT="0" distB="0" distL="0" distR="0">
                  <wp:extent cx="2493645" cy="1520190"/>
                  <wp:effectExtent l="0" t="0" r="1905" b="3810"/>
                  <wp:docPr id="79" name="Image 79" descr="C:\Users\BoBoKeY RAYE\Desktop\BTS DOC TECHNIQUES\WDS\Screenshots\D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C:\Users\BoBoKeY RAYE\Desktop\BTS DOC TECHNIQUES\WDS\Screenshots\DHC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645" cy="1520190"/>
                          </a:xfrm>
                          <a:prstGeom prst="rect">
                            <a:avLst/>
                          </a:prstGeom>
                          <a:noFill/>
                          <a:ln>
                            <a:noFill/>
                          </a:ln>
                        </pic:spPr>
                      </pic:pic>
                    </a:graphicData>
                  </a:graphic>
                </wp:inline>
              </w:drawing>
            </w:r>
            <w:r>
              <w:rPr>
                <w:noProof/>
                <w:szCs w:val="24"/>
                <w:lang w:eastAsia="fr-FR"/>
              </w:rPr>
              <w:drawing>
                <wp:inline distT="0" distB="0" distL="0" distR="0">
                  <wp:extent cx="2695575" cy="1508125"/>
                  <wp:effectExtent l="0" t="0" r="9525" b="0"/>
                  <wp:docPr id="78" name="Image 78" descr="C:\Users\BoBoKeY RAYE\Desktop\BTS DOC TECHNIQUES\WDS\Screenshots\pxe option d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C:\Users\BoBoKeY RAYE\Desktop\BTS DOC TECHNIQUES\WDS\Screenshots\pxe option dela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508125"/>
                          </a:xfrm>
                          <a:prstGeom prst="rect">
                            <a:avLst/>
                          </a:prstGeom>
                          <a:noFill/>
                          <a:ln>
                            <a:noFill/>
                          </a:ln>
                        </pic:spPr>
                      </pic:pic>
                    </a:graphicData>
                  </a:graphic>
                </wp:inline>
              </w:drawing>
            </w:r>
          </w:p>
          <w:p w:rsidR="00116EBE" w:rsidRPr="007C7DFB" w:rsidRDefault="00116EBE" w:rsidP="00116EBE">
            <w:pPr>
              <w:rPr>
                <w:szCs w:val="24"/>
              </w:rPr>
            </w:pPr>
            <w:r w:rsidRPr="007C7DFB">
              <w:rPr>
                <w:szCs w:val="24"/>
              </w:rPr>
              <w:t>Cocher les deux cases.</w:t>
            </w:r>
          </w:p>
          <w:p w:rsidR="00116EBE" w:rsidRPr="007C7DFB" w:rsidRDefault="00116EBE" w:rsidP="00116EBE">
            <w:pPr>
              <w:jc w:val="center"/>
              <w:rPr>
                <w:szCs w:val="24"/>
              </w:rPr>
            </w:pPr>
            <w:r>
              <w:rPr>
                <w:noProof/>
                <w:szCs w:val="24"/>
                <w:lang w:eastAsia="fr-FR"/>
              </w:rPr>
              <w:drawing>
                <wp:inline distT="0" distB="0" distL="0" distR="0">
                  <wp:extent cx="2838450" cy="1805305"/>
                  <wp:effectExtent l="0" t="0" r="0" b="4445"/>
                  <wp:docPr id="77" name="Image 77" descr="C:\Users\BoBoKeY RAYE\Desktop\BTS DOC TECHNIQUES\WDS\Screenshots\pxe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descr="C:\Users\BoBoKeY RAYE\Desktop\BTS DOC TECHNIQUES\WDS\Screenshots\pxe optio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805305"/>
                          </a:xfrm>
                          <a:prstGeom prst="rect">
                            <a:avLst/>
                          </a:prstGeom>
                          <a:noFill/>
                          <a:ln>
                            <a:noFill/>
                          </a:ln>
                        </pic:spPr>
                      </pic:pic>
                    </a:graphicData>
                  </a:graphic>
                </wp:inline>
              </w:drawing>
            </w:r>
          </w:p>
          <w:p w:rsidR="00116EBE" w:rsidRPr="007C7DFB" w:rsidRDefault="00116EBE" w:rsidP="00116EBE">
            <w:pPr>
              <w:rPr>
                <w:b/>
                <w:bCs/>
                <w:szCs w:val="24"/>
              </w:rPr>
            </w:pPr>
            <w:r w:rsidRPr="007C7DFB">
              <w:rPr>
                <w:szCs w:val="24"/>
              </w:rPr>
              <w:t xml:space="preserve">Télécharger la dernière version du WAIK. Monter le fichier iso sur le serveur SRV-WDS, Cliquer sur </w:t>
            </w:r>
            <w:r w:rsidRPr="007C7DFB">
              <w:rPr>
                <w:b/>
                <w:bCs/>
                <w:szCs w:val="24"/>
              </w:rPr>
              <w:t>« Installation du Kit » :</w:t>
            </w:r>
          </w:p>
          <w:p w:rsidR="00116EBE" w:rsidRPr="007C7DFB" w:rsidRDefault="00116EBE" w:rsidP="00116EBE">
            <w:pPr>
              <w:jc w:val="center"/>
              <w:rPr>
                <w:szCs w:val="24"/>
              </w:rPr>
            </w:pPr>
            <w:r>
              <w:rPr>
                <w:noProof/>
                <w:szCs w:val="24"/>
                <w:lang w:eastAsia="fr-FR"/>
              </w:rPr>
              <w:lastRenderedPageBreak/>
              <w:drawing>
                <wp:inline distT="0" distB="0" distL="0" distR="0">
                  <wp:extent cx="2885440" cy="2161540"/>
                  <wp:effectExtent l="0" t="0" r="0" b="0"/>
                  <wp:docPr id="76" name="Image 76" descr="C:\Users\BoBoKeY RAYE\Desktop\BTS DOC TECHNIQUES\WDS\Screenshots\Montage image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oBoKeY RAYE\Desktop\BTS DOC TECHNIQUES\WDS\Screenshots\Montage image WAI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L’assistant d’installation de Windows AIK se lance, faire suivant :</w:t>
            </w:r>
          </w:p>
          <w:p w:rsidR="00116EBE" w:rsidRPr="007C7DFB" w:rsidRDefault="00116EBE" w:rsidP="00116EBE">
            <w:pPr>
              <w:jc w:val="center"/>
              <w:rPr>
                <w:szCs w:val="24"/>
              </w:rPr>
            </w:pPr>
            <w:r>
              <w:rPr>
                <w:noProof/>
                <w:szCs w:val="24"/>
                <w:lang w:eastAsia="fr-FR"/>
              </w:rPr>
              <w:drawing>
                <wp:inline distT="0" distB="0" distL="0" distR="0">
                  <wp:extent cx="3122930" cy="2339340"/>
                  <wp:effectExtent l="0" t="0" r="1270" b="3810"/>
                  <wp:docPr id="75" name="Image 75" descr="C:\Users\BoBoKeY RAYE\Desktop\BTS DOC TECHNIQUES\WDS\Screenshots\WDS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BoBoKeY RAYE\Desktop\BTS DOC TECHNIQUES\WDS\Screenshots\WDS WAI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2930" cy="233934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Accepter les termes du contrat, puis suivant :</w:t>
            </w:r>
          </w:p>
          <w:p w:rsidR="00116EBE" w:rsidRPr="007C7DFB" w:rsidRDefault="00116EBE" w:rsidP="00116EBE">
            <w:pPr>
              <w:jc w:val="center"/>
              <w:rPr>
                <w:szCs w:val="24"/>
              </w:rPr>
            </w:pPr>
            <w:r>
              <w:rPr>
                <w:noProof/>
                <w:szCs w:val="24"/>
                <w:lang w:eastAsia="fr-FR"/>
              </w:rPr>
              <w:drawing>
                <wp:inline distT="0" distB="0" distL="0" distR="0">
                  <wp:extent cx="3170555" cy="2374900"/>
                  <wp:effectExtent l="0" t="0" r="0" b="6350"/>
                  <wp:docPr id="74" name="Image 74" descr="C:\Users\BoBoKeY RAYE\Desktop\BTS DOC TECHNIQUES\WDS\Screenshots\WDS acce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BoBoKeY RAYE\Desktop\BTS DOC TECHNIQUES\WDS\Screenshots\WDS accep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555" cy="237490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Laisser par défaut le chemin d’installation et les droits d’utilisateur :</w:t>
            </w:r>
          </w:p>
          <w:p w:rsidR="00116EBE" w:rsidRPr="007C7DFB" w:rsidRDefault="00116EBE" w:rsidP="00116EBE">
            <w:pPr>
              <w:jc w:val="center"/>
              <w:rPr>
                <w:szCs w:val="24"/>
              </w:rPr>
            </w:pPr>
            <w:r>
              <w:rPr>
                <w:noProof/>
                <w:szCs w:val="24"/>
                <w:lang w:eastAsia="fr-FR"/>
              </w:rPr>
              <w:lastRenderedPageBreak/>
              <w:drawing>
                <wp:inline distT="0" distB="0" distL="0" distR="0">
                  <wp:extent cx="3182620" cy="2386965"/>
                  <wp:effectExtent l="0" t="0" r="0" b="0"/>
                  <wp:docPr id="73" name="Image 73" descr="C:\Users\BoBoKeY RAYE\Desktop\BTS DOC TECHNIQUES\WDS\Screenshots\WDS su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BoBoKeY RAYE\Desktop\BTS DOC TECHNIQUES\WDS\Screenshots\WDS su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2620" cy="238696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Confirmer l’installation :</w:t>
            </w:r>
          </w:p>
          <w:p w:rsidR="00116EBE" w:rsidRPr="007C7DFB" w:rsidRDefault="00116EBE" w:rsidP="00116EBE">
            <w:pPr>
              <w:jc w:val="center"/>
              <w:rPr>
                <w:szCs w:val="24"/>
              </w:rPr>
            </w:pPr>
            <w:r>
              <w:rPr>
                <w:noProof/>
                <w:szCs w:val="24"/>
                <w:lang w:eastAsia="fr-FR"/>
              </w:rPr>
              <w:drawing>
                <wp:inline distT="0" distB="0" distL="0" distR="0">
                  <wp:extent cx="3170555" cy="2374900"/>
                  <wp:effectExtent l="0" t="0" r="0" b="6350"/>
                  <wp:docPr id="72" name="Image 72" descr="C:\Users\BoBoKeY RAYE\Desktop\BTS DOC TECHNIQUES\WDS\Screenshots\WDS Sui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BoBoKeY RAYE\Desktop\BTS DOC TECHNIQUES\WDS\Screenshots\WDS Suiva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0555" cy="237490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L’état d’avancement démarre :</w:t>
            </w:r>
          </w:p>
          <w:p w:rsidR="00116EBE" w:rsidRPr="007C7DFB" w:rsidRDefault="00116EBE" w:rsidP="00116EBE">
            <w:pPr>
              <w:jc w:val="center"/>
              <w:rPr>
                <w:szCs w:val="24"/>
              </w:rPr>
            </w:pPr>
            <w:r>
              <w:rPr>
                <w:noProof/>
                <w:szCs w:val="24"/>
                <w:lang w:eastAsia="fr-FR"/>
              </w:rPr>
              <w:drawing>
                <wp:inline distT="0" distB="0" distL="0" distR="0">
                  <wp:extent cx="3159125" cy="2374900"/>
                  <wp:effectExtent l="0" t="0" r="3175" b="6350"/>
                  <wp:docPr id="71" name="Image 71" descr="C:\Users\BoBoKeY RAYE\Desktop\BTS DOC TECHNIQUES\WDS\Screenshots\WDS avancement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BoBoKeY RAYE\Desktop\BTS DOC TECHNIQUES\WDS\Screenshots\WDS avancement WAI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9125" cy="2374900"/>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jc w:val="center"/>
            </w:pPr>
          </w:p>
          <w:p w:rsidR="00116EBE" w:rsidRPr="007C7DFB" w:rsidRDefault="00116EBE" w:rsidP="00116EBE">
            <w:pPr>
              <w:jc w:val="center"/>
            </w:pPr>
            <w:r w:rsidRPr="007C7DFB">
              <w:t>A la fin de l’installation, faire fermer :</w:t>
            </w:r>
          </w:p>
          <w:p w:rsidR="00116EBE" w:rsidRPr="007C7DFB" w:rsidRDefault="00116EBE" w:rsidP="00116EBE">
            <w:pPr>
              <w:jc w:val="center"/>
              <w:rPr>
                <w:sz w:val="24"/>
                <w:szCs w:val="24"/>
              </w:rPr>
            </w:pPr>
            <w:r>
              <w:rPr>
                <w:noProof/>
                <w:sz w:val="24"/>
                <w:szCs w:val="24"/>
                <w:lang w:eastAsia="fr-FR"/>
              </w:rPr>
              <w:lastRenderedPageBreak/>
              <w:drawing>
                <wp:inline distT="0" distB="0" distL="0" distR="0">
                  <wp:extent cx="3277870" cy="2458085"/>
                  <wp:effectExtent l="0" t="0" r="0" b="0"/>
                  <wp:docPr id="70" name="Image 70" descr="C:\Users\BoBoKeY RAYE\Desktop\BTS DOC TECHNIQUES\WDS\Screenshots\WDS WAIK fe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BoBoKeY RAYE\Desktop\BTS DOC TECHNIQUES\WDS\Screenshots\WDS WAIK ferm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870" cy="2458085"/>
                          </a:xfrm>
                          <a:prstGeom prst="rect">
                            <a:avLst/>
                          </a:prstGeom>
                          <a:noFill/>
                          <a:ln>
                            <a:noFill/>
                          </a:ln>
                        </pic:spPr>
                      </pic:pic>
                    </a:graphicData>
                  </a:graphic>
                </wp:inline>
              </w:drawing>
            </w:r>
          </w:p>
          <w:p w:rsidR="00116EBE" w:rsidRPr="007C7DFB" w:rsidRDefault="00116EBE" w:rsidP="00116EBE">
            <w:pPr>
              <w:rPr>
                <w:sz w:val="24"/>
                <w:szCs w:val="24"/>
              </w:rPr>
            </w:pPr>
          </w:p>
          <w:p w:rsidR="00116EBE" w:rsidRPr="007C7DFB" w:rsidRDefault="00116EBE" w:rsidP="00116EBE">
            <w:pPr>
              <w:rPr>
                <w:b/>
                <w:szCs w:val="24"/>
              </w:rPr>
            </w:pPr>
            <w:r w:rsidRPr="007C7DFB">
              <w:rPr>
                <w:b/>
                <w:szCs w:val="24"/>
              </w:rPr>
              <w:t>Installer ensuite le supplément WAIK pour le SP1 de W7/W2008 R2</w:t>
            </w:r>
          </w:p>
          <w:p w:rsidR="00116EBE" w:rsidRPr="007C7DFB" w:rsidRDefault="00116EBE" w:rsidP="00116EBE">
            <w:pPr>
              <w:rPr>
                <w:szCs w:val="24"/>
              </w:rPr>
            </w:pPr>
            <w:r w:rsidRPr="007C7DFB">
              <w:rPr>
                <w:szCs w:val="24"/>
              </w:rPr>
              <w:t xml:space="preserve">Microsoft vient de publier une mise à jour de Windows </w:t>
            </w:r>
            <w:proofErr w:type="spellStart"/>
            <w:r w:rsidRPr="007C7DFB">
              <w:rPr>
                <w:szCs w:val="24"/>
              </w:rPr>
              <w:t>Automated</w:t>
            </w:r>
            <w:proofErr w:type="spellEnd"/>
            <w:r w:rsidRPr="007C7DFB">
              <w:rPr>
                <w:szCs w:val="24"/>
              </w:rPr>
              <w:t xml:space="preserve"> Installation Kit (WAIK) pour Windows 7 SP1.</w:t>
            </w:r>
          </w:p>
          <w:p w:rsidR="00116EBE" w:rsidRPr="007C7DFB" w:rsidRDefault="00116EBE" w:rsidP="00116EBE">
            <w:pPr>
              <w:spacing w:after="0"/>
              <w:rPr>
                <w:szCs w:val="24"/>
              </w:rPr>
            </w:pPr>
            <w:r w:rsidRPr="007C7DFB">
              <w:rPr>
                <w:szCs w:val="24"/>
              </w:rPr>
              <w:t>La nouvelle version 3.1 de Windows PE est présente</w:t>
            </w:r>
          </w:p>
          <w:p w:rsidR="00116EBE" w:rsidRPr="007C7DFB" w:rsidRDefault="00116EBE" w:rsidP="00116EBE">
            <w:pPr>
              <w:spacing w:after="0"/>
              <w:rPr>
                <w:szCs w:val="24"/>
              </w:rPr>
            </w:pPr>
            <w:r w:rsidRPr="007C7DFB">
              <w:rPr>
                <w:szCs w:val="24"/>
              </w:rPr>
              <w:t xml:space="preserve">Windows PE 3.1 contient les binaires </w:t>
            </w:r>
            <w:proofErr w:type="spellStart"/>
            <w:r w:rsidRPr="007C7DFB">
              <w:rPr>
                <w:szCs w:val="24"/>
              </w:rPr>
              <w:t>Remote</w:t>
            </w:r>
            <w:proofErr w:type="spellEnd"/>
            <w:r w:rsidRPr="007C7DFB">
              <w:rPr>
                <w:szCs w:val="24"/>
              </w:rPr>
              <w:t xml:space="preserve"> Network Driver Interface </w:t>
            </w:r>
            <w:proofErr w:type="spellStart"/>
            <w:r w:rsidRPr="007C7DFB">
              <w:rPr>
                <w:szCs w:val="24"/>
              </w:rPr>
              <w:t>Specification</w:t>
            </w:r>
            <w:proofErr w:type="spellEnd"/>
            <w:r w:rsidRPr="007C7DFB">
              <w:rPr>
                <w:szCs w:val="24"/>
              </w:rPr>
              <w:t xml:space="preserve"> (RNDIS).</w:t>
            </w:r>
          </w:p>
          <w:p w:rsidR="00116EBE" w:rsidRPr="007C7DFB" w:rsidRDefault="00116EBE" w:rsidP="00116EBE">
            <w:pPr>
              <w:spacing w:after="0"/>
              <w:rPr>
                <w:szCs w:val="24"/>
              </w:rPr>
            </w:pPr>
            <w:r w:rsidRPr="007C7DFB">
              <w:rPr>
                <w:szCs w:val="24"/>
              </w:rPr>
              <w:t>Windows PE 3.1 inclut les binaires 802.1x comme composant optionnel.</w:t>
            </w:r>
          </w:p>
          <w:p w:rsidR="00116EBE" w:rsidRPr="007C7DFB" w:rsidRDefault="00116EBE" w:rsidP="00116EBE">
            <w:pPr>
              <w:spacing w:after="0"/>
              <w:rPr>
                <w:szCs w:val="24"/>
              </w:rPr>
            </w:pPr>
            <w:r w:rsidRPr="007C7DFB">
              <w:rPr>
                <w:szCs w:val="24"/>
              </w:rPr>
              <w:t>Windows PE 3.1 ajoute les correctifs pour le support secteur de disques de 4k/512e.</w:t>
            </w:r>
          </w:p>
          <w:p w:rsidR="00116EBE" w:rsidRPr="007C7DFB" w:rsidRDefault="00116EBE" w:rsidP="00116EBE">
            <w:pPr>
              <w:rPr>
                <w:szCs w:val="24"/>
              </w:rPr>
            </w:pPr>
            <w:r w:rsidRPr="007C7DFB">
              <w:rPr>
                <w:szCs w:val="24"/>
              </w:rPr>
              <w:t>Windows PE 3.1 inclut des corrections de bug pour apporter le support du SP1</w:t>
            </w:r>
          </w:p>
          <w:p w:rsidR="00116EBE" w:rsidRPr="007C7DFB" w:rsidRDefault="00116EBE" w:rsidP="00116EBE">
            <w:pPr>
              <w:rPr>
                <w:szCs w:val="24"/>
              </w:rPr>
            </w:pPr>
            <w:r w:rsidRPr="007C7DFB">
              <w:rPr>
                <w:szCs w:val="24"/>
              </w:rPr>
              <w:t xml:space="preserve">Il nous faut monter l’ISO « </w:t>
            </w:r>
            <w:proofErr w:type="spellStart"/>
            <w:r w:rsidRPr="007C7DFB">
              <w:rPr>
                <w:szCs w:val="24"/>
              </w:rPr>
              <w:t>waik_supplement_fr-fr.iso</w:t>
            </w:r>
            <w:proofErr w:type="spellEnd"/>
            <w:r w:rsidRPr="007C7DFB">
              <w:rPr>
                <w:szCs w:val="24"/>
              </w:rPr>
              <w:t xml:space="preserve"> »</w:t>
            </w:r>
          </w:p>
          <w:p w:rsidR="00116EBE" w:rsidRPr="007C7DFB" w:rsidRDefault="00116EBE" w:rsidP="00116EBE">
            <w:pPr>
              <w:rPr>
                <w:szCs w:val="24"/>
              </w:rPr>
            </w:pPr>
            <w:r w:rsidRPr="007C7DFB">
              <w:rPr>
                <w:szCs w:val="24"/>
              </w:rPr>
              <w:t>Ouvrir l’invite de commande (CMD) et exécuter la commande suivante :</w:t>
            </w:r>
          </w:p>
          <w:p w:rsidR="00116EBE" w:rsidRPr="007C7DFB" w:rsidRDefault="00116EBE" w:rsidP="00116EBE">
            <w:pPr>
              <w:rPr>
                <w:szCs w:val="24"/>
                <w:lang w:val="en-US"/>
              </w:rPr>
            </w:pPr>
            <w:r w:rsidRPr="007C7DFB">
              <w:rPr>
                <w:szCs w:val="24"/>
                <w:lang w:val="en-US"/>
              </w:rPr>
              <w:t xml:space="preserve">« </w:t>
            </w:r>
            <w:proofErr w:type="spellStart"/>
            <w:r w:rsidRPr="007C7DFB">
              <w:rPr>
                <w:szCs w:val="24"/>
                <w:lang w:val="en-US"/>
              </w:rPr>
              <w:t>Xcopy</w:t>
            </w:r>
            <w:proofErr w:type="spellEnd"/>
            <w:r w:rsidRPr="007C7DFB">
              <w:rPr>
                <w:szCs w:val="24"/>
                <w:lang w:val="en-US"/>
              </w:rPr>
              <w:t xml:space="preserve"> F:\  ‘’C: \Program Files\Windows AIK\Tools\</w:t>
            </w:r>
            <w:proofErr w:type="spellStart"/>
            <w:r w:rsidRPr="007C7DFB">
              <w:rPr>
                <w:szCs w:val="24"/>
                <w:lang w:val="en-US"/>
              </w:rPr>
              <w:t>PETools</w:t>
            </w:r>
            <w:proofErr w:type="spellEnd"/>
            <w:r w:rsidRPr="007C7DFB">
              <w:rPr>
                <w:szCs w:val="24"/>
                <w:lang w:val="en-US"/>
              </w:rPr>
              <w:t>’’ /ERDY</w:t>
            </w:r>
          </w:p>
          <w:p w:rsidR="00116EBE" w:rsidRPr="007C7DFB" w:rsidRDefault="00116EBE" w:rsidP="00116EBE">
            <w:pPr>
              <w:rPr>
                <w:szCs w:val="24"/>
              </w:rPr>
            </w:pPr>
            <w:r w:rsidRPr="007C7DFB">
              <w:rPr>
                <w:szCs w:val="24"/>
              </w:rPr>
              <w:t>(La lettre F:\ est le lecteur DVD, elle peut être variable d’un poste à l’autre).</w:t>
            </w:r>
          </w:p>
          <w:p w:rsidR="00116EBE" w:rsidRPr="007C7DFB" w:rsidRDefault="00116EBE" w:rsidP="00116EBE">
            <w:pPr>
              <w:jc w:val="center"/>
              <w:rPr>
                <w:szCs w:val="24"/>
              </w:rPr>
            </w:pPr>
            <w:r>
              <w:rPr>
                <w:noProof/>
                <w:szCs w:val="24"/>
                <w:lang w:eastAsia="fr-FR"/>
              </w:rPr>
              <w:drawing>
                <wp:inline distT="0" distB="0" distL="0" distR="0">
                  <wp:extent cx="3324860" cy="2493645"/>
                  <wp:effectExtent l="0" t="0" r="8890" b="1905"/>
                  <wp:docPr id="69" name="Image 69" descr="C:\Users\BoBoKeY RAYE\Desktop\BTS DOC TECHNIQUES\WDS\Screenshots\CMD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BoBoKeY RAYE\Desktop\BTS DOC TECHNIQUES\WDS\Screenshots\CMD WAI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860" cy="249364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Copie des fichiers :</w:t>
            </w:r>
          </w:p>
          <w:p w:rsidR="00116EBE" w:rsidRPr="007C7DFB" w:rsidRDefault="00116EBE" w:rsidP="00116EBE">
            <w:pPr>
              <w:jc w:val="center"/>
              <w:rPr>
                <w:szCs w:val="24"/>
              </w:rPr>
            </w:pPr>
            <w:r>
              <w:rPr>
                <w:noProof/>
                <w:szCs w:val="24"/>
                <w:lang w:eastAsia="fr-FR"/>
              </w:rPr>
              <w:lastRenderedPageBreak/>
              <w:drawing>
                <wp:inline distT="0" distB="0" distL="0" distR="0">
                  <wp:extent cx="3289300" cy="2470150"/>
                  <wp:effectExtent l="0" t="0" r="6350" b="6350"/>
                  <wp:docPr id="68" name="Image 68" descr="C:\Users\BoBoKeY RAYE\Desktop\BTS DOC TECHNIQUES\WDS\Screenshots\Copie CMD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BoBoKeY RAYE\Desktop\BTS DOC TECHNIQUES\WDS\Screenshots\Copie CMD WAI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spacing w:after="0"/>
              <w:rPr>
                <w:b/>
                <w:szCs w:val="24"/>
              </w:rPr>
            </w:pPr>
            <w:r w:rsidRPr="007C7DFB">
              <w:rPr>
                <w:b/>
                <w:szCs w:val="24"/>
              </w:rPr>
              <w:t>Installation  de la fonctionnalité .net Framework 3.5.1</w:t>
            </w:r>
          </w:p>
          <w:p w:rsidR="00116EBE" w:rsidRPr="007C7DFB" w:rsidRDefault="00116EBE" w:rsidP="00116EBE">
            <w:pPr>
              <w:spacing w:after="0"/>
              <w:rPr>
                <w:szCs w:val="24"/>
              </w:rPr>
            </w:pPr>
            <w:r w:rsidRPr="007C7DFB">
              <w:rPr>
                <w:szCs w:val="24"/>
              </w:rPr>
              <w:t>Pour les serveurs Windows 2008 R2, on ne peut plus exécuter  « dotnetfx35.exe », c’est une fonctionnalité à ajouter dans le gestionnaire de Serveur :</w:t>
            </w:r>
          </w:p>
          <w:p w:rsidR="00116EBE" w:rsidRPr="007C7DFB" w:rsidRDefault="00116EBE" w:rsidP="00116EBE">
            <w:pPr>
              <w:spacing w:after="0"/>
              <w:rPr>
                <w:szCs w:val="24"/>
              </w:rPr>
            </w:pPr>
          </w:p>
          <w:p w:rsidR="00116EBE" w:rsidRPr="007C7DFB" w:rsidRDefault="00116EBE" w:rsidP="00116EBE">
            <w:pPr>
              <w:jc w:val="center"/>
              <w:rPr>
                <w:szCs w:val="24"/>
              </w:rPr>
            </w:pPr>
            <w:r>
              <w:rPr>
                <w:noProof/>
                <w:szCs w:val="24"/>
                <w:lang w:eastAsia="fr-FR"/>
              </w:rPr>
              <w:drawing>
                <wp:inline distT="0" distB="0" distL="0" distR="0">
                  <wp:extent cx="3503295" cy="2624455"/>
                  <wp:effectExtent l="0" t="0" r="1905" b="4445"/>
                  <wp:docPr id="67" name="Image 67" descr="C:\Users\BoBoKeY RAYE\Desktop\BTS DOC TECHNIQUES\WDS\Screenshots\Ajout net framewo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oBoKeY RAYE\Desktop\BTS DOC TECHNIQUES\WDS\Screenshots\Ajout net framewor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3295" cy="2624455"/>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rPr>
                <w:b/>
                <w:szCs w:val="24"/>
              </w:rPr>
            </w:pPr>
          </w:p>
          <w:p w:rsidR="00116EBE" w:rsidRPr="007C7DFB" w:rsidRDefault="00116EBE" w:rsidP="00116EBE">
            <w:pPr>
              <w:rPr>
                <w:b/>
                <w:szCs w:val="24"/>
              </w:rPr>
            </w:pPr>
            <w:r w:rsidRPr="007C7DFB">
              <w:rPr>
                <w:b/>
                <w:szCs w:val="24"/>
              </w:rPr>
              <w:t>Installation de MDT 2012 Update 1</w:t>
            </w:r>
          </w:p>
          <w:p w:rsidR="00116EBE" w:rsidRPr="007C7DFB" w:rsidRDefault="00116EBE" w:rsidP="00116EBE">
            <w:pPr>
              <w:spacing w:after="0"/>
              <w:rPr>
                <w:szCs w:val="24"/>
              </w:rPr>
            </w:pPr>
            <w:r w:rsidRPr="007C7DFB">
              <w:rPr>
                <w:szCs w:val="24"/>
              </w:rPr>
              <w:t>La nouvelle version de MDT est disponible :</w:t>
            </w:r>
          </w:p>
          <w:p w:rsidR="00116EBE" w:rsidRPr="007C7DFB" w:rsidRDefault="00116EBE" w:rsidP="00116EBE">
            <w:pPr>
              <w:spacing w:after="0"/>
              <w:rPr>
                <w:szCs w:val="24"/>
              </w:rPr>
            </w:pPr>
            <w:r w:rsidRPr="007C7DFB">
              <w:rPr>
                <w:szCs w:val="24"/>
              </w:rPr>
              <w:t>Grâce à cette solution, vous pourrez déployer Windows XP, Windows7, Windows 8, Office 2010 et 365, Windows serveur 2008 R2.Après avoir téléchargé MDT 2012 update 1, lancer le fichier « MicrosoftDeploymentToolkit2012_x64.msi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Faire suivant :</w:t>
            </w:r>
          </w:p>
          <w:p w:rsidR="00116EBE" w:rsidRPr="007C7DFB" w:rsidRDefault="00116EBE" w:rsidP="00116EBE">
            <w:pPr>
              <w:spacing w:after="0"/>
              <w:jc w:val="center"/>
              <w:rPr>
                <w:szCs w:val="24"/>
              </w:rPr>
            </w:pPr>
            <w:r>
              <w:rPr>
                <w:noProof/>
                <w:szCs w:val="24"/>
                <w:lang w:eastAsia="fr-FR"/>
              </w:rPr>
              <w:lastRenderedPageBreak/>
              <w:drawing>
                <wp:inline distT="0" distB="0" distL="0" distR="0">
                  <wp:extent cx="3432175" cy="2576830"/>
                  <wp:effectExtent l="0" t="0" r="0" b="0"/>
                  <wp:docPr id="66" name="Image 66" descr="C:\Users\BoBoKeY RAYE\Desktop\BTS DOC TECHNIQUES\WDS\Screenshots\Installation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BoBoKeY RAYE\Desktop\BTS DOC TECHNIQUES\WDS\Screenshots\Installation MD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2175" cy="2576830"/>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Accepter les termes de la licence puis suivant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408045" cy="2553335"/>
                  <wp:effectExtent l="0" t="0" r="1905" b="0"/>
                  <wp:docPr id="65" name="Image 65" descr="C:\Users\BoBoKeY RAYE\Desktop\BTS DOC TECHNIQUES\WDS\Screenshots\Accepte condition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BoBoKeY RAYE\Desktop\BTS DOC TECHNIQUES\WDS\Screenshots\Accepte condition MD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8045" cy="255333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Laisser par défaut, suivant :</w:t>
            </w:r>
          </w:p>
          <w:p w:rsidR="00116EBE" w:rsidRPr="007C7DFB" w:rsidRDefault="00116EBE" w:rsidP="00116EBE">
            <w:pPr>
              <w:spacing w:after="0"/>
              <w:jc w:val="center"/>
              <w:rPr>
                <w:szCs w:val="24"/>
              </w:rPr>
            </w:pPr>
            <w:r>
              <w:rPr>
                <w:noProof/>
                <w:szCs w:val="24"/>
                <w:lang w:eastAsia="fr-FR"/>
              </w:rPr>
              <w:drawing>
                <wp:inline distT="0" distB="0" distL="0" distR="0">
                  <wp:extent cx="3230245" cy="2422525"/>
                  <wp:effectExtent l="0" t="0" r="8255" b="0"/>
                  <wp:docPr id="64" name="Image 64" descr="C:\Users\BoBoKeY RAYE\Desktop\BTS DOC TECHNIQUES\WDS\Screenshots\Mdt par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BoBoKeY RAYE\Desktop\BTS DOC TECHNIQUES\WDS\Screenshots\Mdt par defau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245" cy="242252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Terminer par l’installation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3408045" cy="2553335"/>
                  <wp:effectExtent l="0" t="0" r="1905" b="0"/>
                  <wp:docPr id="63" name="Image 63" descr="C:\Users\BoBoKeY RAYE\Desktop\BTS DOC TECHNIQUES\WDS\Screenshots\Install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BoBoKeY RAYE\Desktop\BTS DOC TECHNIQUES\WDS\Screenshots\Install MD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8045" cy="255333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L’installation est désormais terminée et MDT 2012 est prêt à être configuré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657600" cy="2743200"/>
                  <wp:effectExtent l="0" t="0" r="0" b="0"/>
                  <wp:docPr id="62" name="Image 62" descr="C:\Users\BoBoKeY RAYE\Desktop\BTS DOC TECHNIQUES\WDS\Screenshots\FINISH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BoBoKeY RAYE\Desktop\BTS DOC TECHNIQUES\WDS\Screenshots\FINISH MD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pStyle w:val="Titre3"/>
              <w:rPr>
                <w:rFonts w:ascii="Calibri" w:eastAsia="Calibri" w:hAnsi="Calibri"/>
                <w:color w:val="auto"/>
                <w:sz w:val="22"/>
              </w:rPr>
            </w:pPr>
          </w:p>
          <w:p w:rsidR="00116EBE" w:rsidRPr="007C7DFB" w:rsidRDefault="00116EBE" w:rsidP="00116EBE">
            <w:pPr>
              <w:rPr>
                <w:sz w:val="20"/>
              </w:rPr>
            </w:pPr>
          </w:p>
          <w:p w:rsidR="00116EBE" w:rsidRPr="007C7DFB" w:rsidRDefault="00116EBE" w:rsidP="00116EBE">
            <w:pPr>
              <w:rPr>
                <w:sz w:val="20"/>
              </w:rPr>
            </w:pPr>
          </w:p>
          <w:p w:rsidR="00116EBE" w:rsidRPr="007C7DFB" w:rsidRDefault="00116EBE" w:rsidP="00116EBE">
            <w:pPr>
              <w:pStyle w:val="Titre3"/>
              <w:rPr>
                <w:rFonts w:ascii="Calibri" w:eastAsia="Calibri" w:hAnsi="Calibri"/>
                <w:color w:val="auto"/>
                <w:sz w:val="22"/>
              </w:rPr>
            </w:pPr>
          </w:p>
          <w:p w:rsidR="00116EBE" w:rsidRPr="007C7DFB" w:rsidRDefault="00116EBE" w:rsidP="00116EBE">
            <w:pPr>
              <w:pStyle w:val="Titre3"/>
              <w:rPr>
                <w:rFonts w:ascii="Calibri" w:hAnsi="Calibri"/>
                <w:b/>
                <w:color w:val="auto"/>
                <w:sz w:val="22"/>
              </w:rPr>
            </w:pPr>
            <w:r w:rsidRPr="007C7DFB">
              <w:rPr>
                <w:rFonts w:ascii="Calibri" w:hAnsi="Calibri"/>
                <w:b/>
                <w:color w:val="auto"/>
                <w:sz w:val="22"/>
              </w:rPr>
              <w:t>Administration de MDT 2012 Update 1</w:t>
            </w:r>
          </w:p>
          <w:p w:rsidR="00116EBE" w:rsidRPr="007C7DFB" w:rsidRDefault="00116EBE" w:rsidP="00116EBE">
            <w:pPr>
              <w:spacing w:after="0"/>
              <w:rPr>
                <w:szCs w:val="24"/>
              </w:rPr>
            </w:pPr>
            <w:r w:rsidRPr="007C7DFB">
              <w:rPr>
                <w:szCs w:val="24"/>
              </w:rPr>
              <w:t xml:space="preserve">Lancer MDT 2012, aller dans « Démarrer », « Tous les programmes », « Microsoft </w:t>
            </w:r>
            <w:proofErr w:type="spellStart"/>
            <w:r w:rsidRPr="007C7DFB">
              <w:rPr>
                <w:szCs w:val="24"/>
              </w:rPr>
              <w:t>Deployment</w:t>
            </w:r>
            <w:proofErr w:type="spellEnd"/>
            <w:r w:rsidRPr="007C7DFB">
              <w:rPr>
                <w:szCs w:val="24"/>
              </w:rPr>
              <w:t xml:space="preserve"> </w:t>
            </w:r>
            <w:proofErr w:type="spellStart"/>
            <w:r w:rsidRPr="007C7DFB">
              <w:rPr>
                <w:szCs w:val="24"/>
              </w:rPr>
              <w:t>Toolkit</w:t>
            </w:r>
            <w:proofErr w:type="spellEnd"/>
            <w:r w:rsidRPr="007C7DFB">
              <w:rPr>
                <w:szCs w:val="24"/>
              </w:rPr>
              <w:t> », « </w:t>
            </w:r>
            <w:proofErr w:type="spellStart"/>
            <w:r w:rsidRPr="007C7DFB">
              <w:rPr>
                <w:szCs w:val="24"/>
              </w:rPr>
              <w:t>Deployment</w:t>
            </w:r>
            <w:proofErr w:type="spellEnd"/>
            <w:r w:rsidRPr="007C7DFB">
              <w:rPr>
                <w:szCs w:val="24"/>
              </w:rPr>
              <w:t xml:space="preserve"> </w:t>
            </w:r>
            <w:proofErr w:type="spellStart"/>
            <w:r w:rsidRPr="007C7DFB">
              <w:rPr>
                <w:szCs w:val="24"/>
              </w:rPr>
              <w:t>Workbench</w:t>
            </w:r>
            <w:proofErr w:type="spellEnd"/>
            <w:r w:rsidRPr="007C7DFB">
              <w:rPr>
                <w:szCs w:val="24"/>
              </w:rPr>
              <w:t> »</w:t>
            </w:r>
          </w:p>
          <w:p w:rsidR="00116EBE" w:rsidRPr="007C7DFB" w:rsidRDefault="00116EBE" w:rsidP="00116EBE">
            <w:pPr>
              <w:spacing w:after="0"/>
              <w:rPr>
                <w:szCs w:val="24"/>
              </w:rPr>
            </w:pPr>
            <w:r w:rsidRPr="007C7DFB">
              <w:rPr>
                <w:szCs w:val="24"/>
              </w:rPr>
              <w:t>Il est plus facile d’envoyer le raccourci vers le bureau en vue des différentes configurations dans la suite du projet :</w:t>
            </w:r>
          </w:p>
          <w:p w:rsidR="00116EBE" w:rsidRPr="007C7DFB" w:rsidRDefault="00116EBE" w:rsidP="00116EBE">
            <w:pPr>
              <w:spacing w:after="0"/>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3408045" cy="2553335"/>
                  <wp:effectExtent l="0" t="0" r="1905" b="0"/>
                  <wp:docPr id="61" name="Image 61" descr="C:\Users\BoBoKeY RAYE\Desktop\BTS DOC TECHNIQUES\WDS\Screenshots\Panneau conf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BoBoKeY RAYE\Desktop\BTS DOC TECHNIQUES\WDS\Screenshots\Panneau conf md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8045" cy="255333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Cliquer droit sur «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xml:space="preserve"> » et Sélectionner « New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xml:space="preserve"> » ;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Sélectionner le répertoire où le dossier «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 sera créée sur le disque C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538855" cy="2660015"/>
                  <wp:effectExtent l="0" t="0" r="4445" b="6985"/>
                  <wp:docPr id="60" name="Image 60" descr="C:\Users\BoBoKeY RAYE\Desktop\BTS DOC TECHNIQUES\WDS\Screenshots\DEPLOYMENT 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BoBoKeY RAYE\Desktop\BTS DOC TECHNIQUES\WDS\Screenshots\DEPLOYMENT SHA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8855" cy="266001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rPr>
                <w:szCs w:val="24"/>
              </w:rPr>
            </w:pPr>
          </w:p>
          <w:p w:rsidR="00116EBE" w:rsidRPr="007C7DFB" w:rsidRDefault="00116EBE" w:rsidP="00116EBE">
            <w:pPr>
              <w:spacing w:after="0"/>
              <w:jc w:val="center"/>
              <w:rPr>
                <w:szCs w:val="24"/>
              </w:rPr>
            </w:pPr>
            <w:r w:rsidRPr="007C7DFB">
              <w:rPr>
                <w:szCs w:val="24"/>
              </w:rPr>
              <w:t xml:space="preserve">Indiquer le « Share Name » : </w:t>
            </w:r>
            <w:proofErr w:type="spellStart"/>
            <w:r w:rsidRPr="007C7DFB">
              <w:rPr>
                <w:szCs w:val="24"/>
              </w:rPr>
              <w:t>DeploymentShare</w:t>
            </w:r>
            <w:proofErr w:type="spellEnd"/>
            <w:r w:rsidRPr="007C7DFB">
              <w:rPr>
                <w:szCs w:val="24"/>
              </w:rPr>
              <w:t>$ par défaut puis suivant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3408045" cy="2564765"/>
                  <wp:effectExtent l="0" t="0" r="1905" b="6985"/>
                  <wp:docPr id="59" name="Image 59" descr="C:\Users\BoBoKeY RAYE\Desktop\BTS DOC TECHNIQUES\WDS\Screenshots\DEPLOYMENT SHARE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BoBoKeY RAYE\Desktop\BTS DOC TECHNIQUES\WDS\Screenshots\DEPLOYMENT SHARE DEFAU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8045" cy="256476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Indiquer « Description Name » laissé par défaut car peu d’importance pour la suite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230245" cy="2422525"/>
                  <wp:effectExtent l="0" t="0" r="8255" b="0"/>
                  <wp:docPr id="58" name="Image 58" descr="C:\Users\BoBoKeY RAYE\Desktop\BTS DOC TECHNIQUES\WDS\Screenshots\Nom DShare PAR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BoBoKeY RAYE\Desktop\BTS DOC TECHNIQUES\WDS\Screenshots\Nom DShare PAR DEFAU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0245" cy="2422525"/>
                          </a:xfrm>
                          <a:prstGeom prst="rect">
                            <a:avLst/>
                          </a:prstGeom>
                          <a:noFill/>
                          <a:ln>
                            <a:noFill/>
                          </a:ln>
                        </pic:spPr>
                      </pic:pic>
                    </a:graphicData>
                  </a:graphic>
                </wp:inline>
              </w:drawing>
            </w:r>
          </w:p>
          <w:p w:rsidR="00116EBE" w:rsidRPr="007C7DFB" w:rsidRDefault="00116EBE" w:rsidP="00116EBE">
            <w:pPr>
              <w:spacing w:after="0"/>
              <w:jc w:val="center"/>
              <w:rPr>
                <w:szCs w:val="24"/>
                <w:lang w:val="en-US"/>
              </w:rPr>
            </w:pPr>
            <w:r w:rsidRPr="007C7DFB">
              <w:rPr>
                <w:szCs w:val="24"/>
                <w:lang w:val="en-US"/>
              </w:rPr>
              <w:t xml:space="preserve">On </w:t>
            </w:r>
            <w:proofErr w:type="spellStart"/>
            <w:r w:rsidRPr="007C7DFB">
              <w:rPr>
                <w:szCs w:val="24"/>
                <w:lang w:val="en-US"/>
              </w:rPr>
              <w:t>décoche</w:t>
            </w:r>
            <w:proofErr w:type="spellEnd"/>
            <w:r w:rsidRPr="007C7DFB">
              <w:rPr>
                <w:szCs w:val="24"/>
                <w:lang w:val="en-US"/>
              </w:rPr>
              <w:t xml:space="preserve"> </w:t>
            </w:r>
            <w:proofErr w:type="spellStart"/>
            <w:r w:rsidRPr="007C7DFB">
              <w:rPr>
                <w:szCs w:val="24"/>
                <w:lang w:val="en-US"/>
              </w:rPr>
              <w:t>toutes</w:t>
            </w:r>
            <w:proofErr w:type="spellEnd"/>
            <w:r w:rsidRPr="007C7DFB">
              <w:rPr>
                <w:szCs w:val="24"/>
                <w:lang w:val="en-US"/>
              </w:rPr>
              <w:t xml:space="preserve"> les options </w:t>
            </w:r>
            <w:proofErr w:type="spellStart"/>
            <w:r w:rsidRPr="007C7DFB">
              <w:rPr>
                <w:szCs w:val="24"/>
                <w:lang w:val="en-US"/>
              </w:rPr>
              <w:t>sauf</w:t>
            </w:r>
            <w:proofErr w:type="spellEnd"/>
            <w:r w:rsidRPr="007C7DFB">
              <w:rPr>
                <w:szCs w:val="24"/>
                <w:lang w:val="en-US"/>
              </w:rPr>
              <w:t xml:space="preserve"> « ask if an image should be captured »:</w:t>
            </w:r>
          </w:p>
          <w:p w:rsidR="00116EBE" w:rsidRPr="007C7DFB" w:rsidRDefault="00116EBE" w:rsidP="00116EBE">
            <w:pPr>
              <w:spacing w:after="0"/>
              <w:jc w:val="center"/>
              <w:rPr>
                <w:szCs w:val="24"/>
                <w:lang w:val="en-US"/>
              </w:rPr>
            </w:pPr>
            <w:r>
              <w:rPr>
                <w:noProof/>
                <w:szCs w:val="24"/>
                <w:lang w:eastAsia="fr-FR"/>
              </w:rPr>
              <w:drawing>
                <wp:inline distT="0" distB="0" distL="0" distR="0">
                  <wp:extent cx="3159125" cy="2374900"/>
                  <wp:effectExtent l="0" t="0" r="3175" b="6350"/>
                  <wp:docPr id="57" name="Image 57" descr="C:\Users\BoBoKeY RAYE\Desktop\BTS DOC TECHNIQUES\WDS\Screenshots\DECOCHER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BoBoKeY RAYE\Desktop\BTS DOC TECHNIQUES\WDS\Screenshots\DECOCHER DSHA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9125" cy="2374900"/>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Récapitulatif des options choisies tout au long de ce nouveau ‘’</w:t>
            </w:r>
            <w:proofErr w:type="spellStart"/>
            <w:r w:rsidRPr="007C7DFB">
              <w:rPr>
                <w:szCs w:val="24"/>
              </w:rPr>
              <w:t>DeploymentShare</w:t>
            </w:r>
            <w:proofErr w:type="spellEnd"/>
            <w:r w:rsidRPr="007C7DFB">
              <w:rPr>
                <w:szCs w:val="24"/>
              </w:rPr>
              <w:t>’’, on vérifie puis on valide par suivant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3408045" cy="2564765"/>
                  <wp:effectExtent l="0" t="0" r="1905" b="6985"/>
                  <wp:docPr id="56" name="Image 56" descr="C:\Users\BoBoKeY RAYE\Desktop\BTS DOC TECHNIQUES\WDS\Screenshots\Recap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BoBoKeY RAYE\Desktop\BTS DOC TECHNIQUES\WDS\Screenshots\Recap DSHA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8045" cy="256476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L’installation se termine en succès, on peut vérifier par la suite le dossier «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 sur le disque C :</w:t>
            </w:r>
          </w:p>
          <w:p w:rsidR="00116EBE" w:rsidRPr="007C7DFB" w:rsidRDefault="00116EBE" w:rsidP="00116EBE">
            <w:pPr>
              <w:spacing w:after="0"/>
              <w:jc w:val="center"/>
              <w:rPr>
                <w:szCs w:val="24"/>
              </w:rPr>
            </w:pPr>
            <w:r>
              <w:rPr>
                <w:noProof/>
                <w:szCs w:val="24"/>
                <w:lang w:eastAsia="fr-FR"/>
              </w:rPr>
              <w:drawing>
                <wp:inline distT="0" distB="0" distL="0" distR="0">
                  <wp:extent cx="3277870" cy="2458085"/>
                  <wp:effectExtent l="0" t="0" r="0" b="0"/>
                  <wp:docPr id="55" name="Image 55" descr="C:\Users\BoBoKeY RAYE\Desktop\BTS DOC TECHNIQUES\WDS\Screenshots\Avance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BoBoKeY RAYE\Desktop\BTS DOC TECHNIQUES\WDS\Screenshots\Avance DSHA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7870" cy="2458085"/>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241675" cy="2422525"/>
                  <wp:effectExtent l="0" t="0" r="0" b="0"/>
                  <wp:docPr id="54" name="Image 54" descr="C:\Users\BoBoKeY RAYE\Desktop\BTS DOC TECHNIQUES\WDS\Screenshots\Creation dossier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BoBoKeY RAYE\Desktop\BTS DOC TECHNIQUES\WDS\Screenshots\Creation dossier DSHA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1675" cy="2422525"/>
                          </a:xfrm>
                          <a:prstGeom prst="rect">
                            <a:avLst/>
                          </a:prstGeom>
                          <a:noFill/>
                          <a:ln>
                            <a:noFill/>
                          </a:ln>
                        </pic:spPr>
                      </pic:pic>
                    </a:graphicData>
                  </a:graphic>
                </wp:inline>
              </w:drawing>
            </w:r>
          </w:p>
          <w:p w:rsidR="00116EBE" w:rsidRPr="007C7DFB" w:rsidRDefault="00116EBE" w:rsidP="00116EBE">
            <w:pPr>
              <w:pStyle w:val="Titre3"/>
              <w:rPr>
                <w:rFonts w:ascii="Calibri" w:hAnsi="Calibri"/>
                <w:b/>
                <w:color w:val="auto"/>
                <w:sz w:val="22"/>
              </w:rPr>
            </w:pPr>
            <w:r w:rsidRPr="007C7DFB">
              <w:rPr>
                <w:rFonts w:ascii="Calibri" w:hAnsi="Calibri"/>
                <w:b/>
                <w:color w:val="auto"/>
                <w:sz w:val="22"/>
              </w:rPr>
              <w:t>Installation du rôle « Services de déploiement Windows »</w:t>
            </w:r>
          </w:p>
          <w:p w:rsidR="00116EBE" w:rsidRPr="007C7DFB" w:rsidRDefault="00116EBE" w:rsidP="00116EBE">
            <w:pPr>
              <w:pStyle w:val="Paragraphedeliste"/>
              <w:numPr>
                <w:ilvl w:val="0"/>
                <w:numId w:val="1"/>
              </w:numPr>
              <w:rPr>
                <w:szCs w:val="24"/>
              </w:rPr>
            </w:pPr>
            <w:r w:rsidRPr="007C7DFB">
              <w:rPr>
                <w:szCs w:val="24"/>
              </w:rPr>
              <w:t>Prérequis : Les rôles Active Directory et DNS sont installés via un « </w:t>
            </w:r>
            <w:proofErr w:type="spellStart"/>
            <w:r w:rsidRPr="007C7DFB">
              <w:rPr>
                <w:szCs w:val="24"/>
              </w:rPr>
              <w:t>dcpromo</w:t>
            </w:r>
            <w:proofErr w:type="spellEnd"/>
            <w:r w:rsidRPr="007C7DFB">
              <w:rPr>
                <w:szCs w:val="24"/>
              </w:rPr>
              <w:t> » pour faire du serveur « WDS » le contrôleur de domaine secondaire.</w:t>
            </w:r>
          </w:p>
          <w:p w:rsidR="00116EBE" w:rsidRPr="007C7DFB" w:rsidRDefault="00116EBE" w:rsidP="00116EBE">
            <w:pPr>
              <w:jc w:val="center"/>
              <w:rPr>
                <w:szCs w:val="24"/>
              </w:rPr>
            </w:pPr>
            <w:r w:rsidRPr="007C7DFB">
              <w:rPr>
                <w:szCs w:val="24"/>
              </w:rPr>
              <w:t>Dans le gestionnaire du serveur, dans ajout rôle, sélectionner « Services de déploiement Windows » :</w:t>
            </w:r>
          </w:p>
          <w:p w:rsidR="00116EBE" w:rsidRPr="007C7DFB" w:rsidRDefault="00116EBE" w:rsidP="00116EBE">
            <w:pPr>
              <w:jc w:val="center"/>
              <w:rPr>
                <w:szCs w:val="24"/>
              </w:rPr>
            </w:pPr>
            <w:r>
              <w:rPr>
                <w:noProof/>
                <w:szCs w:val="24"/>
                <w:lang w:eastAsia="fr-FR"/>
              </w:rPr>
              <w:lastRenderedPageBreak/>
              <w:drawing>
                <wp:inline distT="0" distB="0" distL="0" distR="0">
                  <wp:extent cx="3503295" cy="2624455"/>
                  <wp:effectExtent l="0" t="0" r="1905" b="4445"/>
                  <wp:docPr id="53" name="Image 53" descr="C:\Users\BoBoKeY RAYE\Desktop\BTS DOC TECHNIQUES\WDS\Screenshots\Ajout rol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Users\BoBoKeY RAYE\Desktop\BTS DOC TECHNIQUES\WDS\Screenshots\Ajout role wd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3295" cy="262445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L’assistant d’installation se lance, présentant les fonctionnalités du service WDS :</w:t>
            </w:r>
          </w:p>
          <w:p w:rsidR="00116EBE" w:rsidRPr="007C7DFB" w:rsidRDefault="00116EBE" w:rsidP="00116EBE">
            <w:pPr>
              <w:jc w:val="center"/>
              <w:rPr>
                <w:szCs w:val="24"/>
              </w:rPr>
            </w:pPr>
          </w:p>
          <w:p w:rsidR="00116EBE" w:rsidRPr="007C7DFB" w:rsidRDefault="00116EBE" w:rsidP="00116EBE">
            <w:pPr>
              <w:jc w:val="center"/>
              <w:rPr>
                <w:szCs w:val="24"/>
              </w:rPr>
            </w:pPr>
            <w:r>
              <w:rPr>
                <w:noProof/>
                <w:szCs w:val="24"/>
                <w:lang w:eastAsia="fr-FR"/>
              </w:rPr>
              <w:drawing>
                <wp:inline distT="0" distB="0" distL="0" distR="0">
                  <wp:extent cx="3538855" cy="2660015"/>
                  <wp:effectExtent l="0" t="0" r="4445" b="6985"/>
                  <wp:docPr id="52" name="Image 52" descr="C:\Users\BoBoKeY RAYE\Desktop\BTS DOC TECHNIQUES\WDS\Screenshots\Suivan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BoBoKeY RAYE\Desktop\BTS DOC TECHNIQUES\WDS\Screenshots\Suivant WD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8855" cy="2660015"/>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Laissé par défaut, coché « Serveur de déploiement » ainsi que « Serveur de transport » :</w:t>
            </w:r>
          </w:p>
          <w:p w:rsidR="00116EBE" w:rsidRPr="007C7DFB" w:rsidRDefault="00116EBE" w:rsidP="00116EBE">
            <w:pPr>
              <w:jc w:val="center"/>
              <w:rPr>
                <w:szCs w:val="24"/>
              </w:rPr>
            </w:pPr>
            <w:r>
              <w:rPr>
                <w:noProof/>
                <w:szCs w:val="24"/>
                <w:lang w:eastAsia="fr-FR"/>
              </w:rPr>
              <w:lastRenderedPageBreak/>
              <w:drawing>
                <wp:inline distT="0" distB="0" distL="0" distR="0">
                  <wp:extent cx="3324860" cy="2493645"/>
                  <wp:effectExtent l="0" t="0" r="8890" b="1905"/>
                  <wp:docPr id="51" name="Image 51" descr="C:\Users\BoBoKeY RAYE\Desktop\BTS DOC TECHNIQUES\WDS\Screenshots\Deploie et transpor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BoBoKeY RAYE\Desktop\BTS DOC TECHNIQUES\WDS\Screenshots\Deploie et transport WD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4860" cy="249364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Confirmer ensuite l’installation du rôle :</w:t>
            </w:r>
          </w:p>
          <w:p w:rsidR="00116EBE" w:rsidRPr="007C7DFB" w:rsidRDefault="00116EBE" w:rsidP="00116EBE">
            <w:pPr>
              <w:jc w:val="center"/>
              <w:rPr>
                <w:szCs w:val="24"/>
              </w:rPr>
            </w:pPr>
            <w:r>
              <w:rPr>
                <w:noProof/>
                <w:szCs w:val="24"/>
                <w:lang w:eastAsia="fr-FR"/>
              </w:rPr>
              <w:drawing>
                <wp:inline distT="0" distB="0" distL="0" distR="0">
                  <wp:extent cx="3360420" cy="2529205"/>
                  <wp:effectExtent l="0" t="0" r="0" b="4445"/>
                  <wp:docPr id="50" name="Image 50" descr="C:\Users\BoBoKeY RAYE\Desktop\BTS DOC TECHNIQUES\WDS\Screenshots\INSTALL OK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BoBoKeY RAYE\Desktop\BTS DOC TECHNIQUES\WDS\Screenshots\INSTALL OK WD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0420" cy="252920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Patienter le temps que l’installation se termine :</w:t>
            </w:r>
          </w:p>
          <w:p w:rsidR="00116EBE" w:rsidRPr="007C7DFB" w:rsidRDefault="00116EBE" w:rsidP="00116EBE">
            <w:pPr>
              <w:jc w:val="center"/>
              <w:rPr>
                <w:szCs w:val="24"/>
              </w:rPr>
            </w:pPr>
            <w:r>
              <w:rPr>
                <w:noProof/>
                <w:szCs w:val="24"/>
                <w:lang w:eastAsia="fr-FR"/>
              </w:rPr>
              <w:drawing>
                <wp:inline distT="0" distB="0" distL="0" distR="0">
                  <wp:extent cx="3432175" cy="2564765"/>
                  <wp:effectExtent l="0" t="0" r="0" b="6985"/>
                  <wp:docPr id="49" name="Image 49" descr="C:\Users\BoBoKeY RAYE\Desktop\BTS DOC TECHNIQUES\WDS\Screenshots\Avancemen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Users\BoBoKeY RAYE\Desktop\BTS DOC TECHNIQUES\WDS\Screenshots\Avancement WD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2175" cy="256476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L’installation se conclue par un succès :</w:t>
            </w:r>
          </w:p>
          <w:p w:rsidR="00116EBE" w:rsidRPr="007C7DFB" w:rsidRDefault="00116EBE" w:rsidP="00116EBE">
            <w:pPr>
              <w:jc w:val="center"/>
              <w:rPr>
                <w:szCs w:val="24"/>
              </w:rPr>
            </w:pPr>
            <w:r>
              <w:rPr>
                <w:noProof/>
                <w:szCs w:val="24"/>
                <w:lang w:eastAsia="fr-FR"/>
              </w:rPr>
              <w:lastRenderedPageBreak/>
              <w:drawing>
                <wp:inline distT="0" distB="0" distL="0" distR="0">
                  <wp:extent cx="3609975" cy="2707640"/>
                  <wp:effectExtent l="0" t="0" r="9525" b="0"/>
                  <wp:docPr id="48" name="Image 48" descr="C:\Users\BoBoKeY RAYE\Desktop\BTS DOC TECHNIQUES\WDS\Screenshots\Install WD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Users\BoBoKeY RAYE\Desktop\BTS DOC TECHNIQUES\WDS\Screenshots\Install WDS OK.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9975" cy="2707640"/>
                          </a:xfrm>
                          <a:prstGeom prst="rect">
                            <a:avLst/>
                          </a:prstGeom>
                          <a:noFill/>
                          <a:ln>
                            <a:noFill/>
                          </a:ln>
                        </pic:spPr>
                      </pic:pic>
                    </a:graphicData>
                  </a:graphic>
                </wp:inline>
              </w:drawing>
            </w:r>
          </w:p>
          <w:p w:rsidR="00116EBE" w:rsidRPr="007C7DFB" w:rsidRDefault="00116EBE" w:rsidP="00116EBE">
            <w:pPr>
              <w:pStyle w:val="Titre3"/>
              <w:rPr>
                <w:b/>
                <w:color w:val="auto"/>
                <w:sz w:val="22"/>
              </w:rPr>
            </w:pPr>
            <w:r w:rsidRPr="007C7DFB">
              <w:rPr>
                <w:b/>
                <w:color w:val="auto"/>
                <w:sz w:val="22"/>
              </w:rPr>
              <w:t>Intégration des systèmes, logiciels, pilotes, modèles</w:t>
            </w:r>
          </w:p>
          <w:p w:rsidR="00116EBE" w:rsidRPr="007C7DFB" w:rsidRDefault="00116EBE" w:rsidP="00116EBE">
            <w:pPr>
              <w:pStyle w:val="Titre4"/>
              <w:rPr>
                <w:color w:val="auto"/>
                <w:szCs w:val="24"/>
              </w:rPr>
            </w:pPr>
            <w:r w:rsidRPr="007C7DFB">
              <w:rPr>
                <w:color w:val="auto"/>
                <w:szCs w:val="24"/>
              </w:rPr>
              <w:t>Ajout d’un système d’exploitation dans  MDT 2012</w:t>
            </w:r>
          </w:p>
          <w:p w:rsidR="00116EBE" w:rsidRPr="007C7DFB" w:rsidRDefault="00116EBE" w:rsidP="00116EBE">
            <w:pPr>
              <w:rPr>
                <w:szCs w:val="24"/>
                <w:lang w:val="en-US"/>
              </w:rPr>
            </w:pPr>
            <w:proofErr w:type="spellStart"/>
            <w:r w:rsidRPr="007C7DFB">
              <w:rPr>
                <w:szCs w:val="24"/>
                <w:lang w:val="en-US"/>
              </w:rPr>
              <w:t>Dans</w:t>
            </w:r>
            <w:proofErr w:type="spellEnd"/>
            <w:r w:rsidRPr="007C7DFB">
              <w:rPr>
                <w:szCs w:val="24"/>
                <w:lang w:val="en-US"/>
              </w:rPr>
              <w:t xml:space="preserve"> « Deployment Workbench », </w:t>
            </w:r>
            <w:proofErr w:type="spellStart"/>
            <w:r w:rsidRPr="007C7DFB">
              <w:rPr>
                <w:szCs w:val="24"/>
                <w:lang w:val="en-US"/>
              </w:rPr>
              <w:t>rubrique</w:t>
            </w:r>
            <w:proofErr w:type="spellEnd"/>
            <w:r w:rsidRPr="007C7DFB">
              <w:rPr>
                <w:szCs w:val="24"/>
                <w:lang w:val="en-US"/>
              </w:rPr>
              <w:t xml:space="preserve"> operating systems, </w:t>
            </w:r>
            <w:proofErr w:type="spellStart"/>
            <w:r w:rsidRPr="007C7DFB">
              <w:rPr>
                <w:szCs w:val="24"/>
                <w:lang w:val="en-US"/>
              </w:rPr>
              <w:t>clic</w:t>
            </w:r>
            <w:proofErr w:type="spellEnd"/>
            <w:r w:rsidRPr="007C7DFB">
              <w:rPr>
                <w:szCs w:val="24"/>
                <w:lang w:val="en-US"/>
              </w:rPr>
              <w:t xml:space="preserve"> droit </w:t>
            </w:r>
            <w:proofErr w:type="spellStart"/>
            <w:r w:rsidRPr="007C7DFB">
              <w:rPr>
                <w:szCs w:val="24"/>
                <w:lang w:val="en-US"/>
              </w:rPr>
              <w:t>puis</w:t>
            </w:r>
            <w:proofErr w:type="spellEnd"/>
            <w:r w:rsidRPr="007C7DFB">
              <w:rPr>
                <w:szCs w:val="24"/>
                <w:lang w:val="en-US"/>
              </w:rPr>
              <w:t xml:space="preserve"> New Folder:</w:t>
            </w:r>
          </w:p>
          <w:p w:rsidR="00116EBE" w:rsidRPr="007C7DFB" w:rsidRDefault="00116EBE" w:rsidP="00116EBE">
            <w:pPr>
              <w:rPr>
                <w:szCs w:val="24"/>
              </w:rPr>
            </w:pPr>
            <w:r w:rsidRPr="007C7DFB">
              <w:rPr>
                <w:szCs w:val="24"/>
              </w:rPr>
              <w:t>Créer son dossier, donner un nom, etc…</w:t>
            </w:r>
          </w:p>
          <w:p w:rsidR="00116EBE" w:rsidRPr="007C7DFB" w:rsidRDefault="00116EBE" w:rsidP="00116EBE">
            <w:pPr>
              <w:rPr>
                <w:szCs w:val="24"/>
              </w:rPr>
            </w:pPr>
            <w:r w:rsidRPr="007C7DFB">
              <w:rPr>
                <w:szCs w:val="24"/>
              </w:rPr>
              <w:t>Clic droit sur le dossier « x64 » créé et cliquer droit puis « Import Operating System :</w:t>
            </w:r>
          </w:p>
          <w:p w:rsidR="00116EBE" w:rsidRPr="007C7DFB" w:rsidRDefault="00116EBE" w:rsidP="00116EBE">
            <w:pPr>
              <w:rPr>
                <w:szCs w:val="24"/>
              </w:rPr>
            </w:pPr>
            <w:r w:rsidRPr="007C7DFB">
              <w:rPr>
                <w:szCs w:val="24"/>
              </w:rPr>
              <w:t xml:space="preserve">Insérer </w:t>
            </w:r>
            <w:proofErr w:type="gramStart"/>
            <w:r w:rsidRPr="007C7DFB">
              <w:rPr>
                <w:szCs w:val="24"/>
              </w:rPr>
              <w:t>le</w:t>
            </w:r>
            <w:proofErr w:type="gramEnd"/>
            <w:r w:rsidRPr="007C7DFB">
              <w:rPr>
                <w:szCs w:val="24"/>
              </w:rPr>
              <w:t xml:space="preserve"> DVD source du système d’exploitation à déployer, ou monter le fichier ISO. Cocher « Full set of source files » :</w:t>
            </w:r>
          </w:p>
          <w:p w:rsidR="00116EBE" w:rsidRPr="007C7DFB" w:rsidRDefault="00116EBE" w:rsidP="00116EBE">
            <w:pPr>
              <w:rPr>
                <w:szCs w:val="24"/>
              </w:rPr>
            </w:pPr>
          </w:p>
          <w:p w:rsidR="00116EBE" w:rsidRPr="007C7DFB" w:rsidRDefault="00116EBE" w:rsidP="00116EBE">
            <w:pPr>
              <w:jc w:val="center"/>
              <w:rPr>
                <w:szCs w:val="24"/>
              </w:rPr>
            </w:pPr>
            <w:r>
              <w:rPr>
                <w:noProof/>
                <w:szCs w:val="24"/>
                <w:lang w:eastAsia="fr-FR"/>
              </w:rPr>
              <w:drawing>
                <wp:inline distT="0" distB="0" distL="0" distR="0">
                  <wp:extent cx="4227830" cy="3170555"/>
                  <wp:effectExtent l="0" t="0" r="1270" b="0"/>
                  <wp:docPr id="47" name="Image 47" descr="C:\Users\BoBoKeY RAYE\Desktop\BTS DOC TECHNIQUES\WDS\Screenshots\Ajout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BoBoKeY RAYE\Desktop\BTS DOC TECHNIQUES\WDS\Screenshots\Ajout O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7830" cy="317055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Sélectionner via le bouton « </w:t>
            </w:r>
            <w:proofErr w:type="spellStart"/>
            <w:r w:rsidRPr="007C7DFB">
              <w:rPr>
                <w:szCs w:val="24"/>
              </w:rPr>
              <w:t>Browse</w:t>
            </w:r>
            <w:proofErr w:type="spellEnd"/>
            <w:r w:rsidRPr="007C7DFB">
              <w:rPr>
                <w:szCs w:val="24"/>
              </w:rPr>
              <w:t> » le lecteur contenant les sources à importer dans MDT 2012 :</w:t>
            </w:r>
          </w:p>
          <w:p w:rsidR="00116EBE" w:rsidRPr="007C7DFB" w:rsidRDefault="00116EBE" w:rsidP="00116EBE">
            <w:pPr>
              <w:jc w:val="center"/>
              <w:rPr>
                <w:szCs w:val="24"/>
              </w:rPr>
            </w:pPr>
          </w:p>
          <w:p w:rsidR="00116EBE" w:rsidRPr="007C7DFB" w:rsidRDefault="00116EBE" w:rsidP="00116EBE">
            <w:pPr>
              <w:jc w:val="center"/>
              <w:rPr>
                <w:szCs w:val="24"/>
              </w:rPr>
            </w:pPr>
            <w:r>
              <w:rPr>
                <w:noProof/>
                <w:szCs w:val="24"/>
                <w:lang w:eastAsia="fr-FR"/>
              </w:rPr>
              <w:lastRenderedPageBreak/>
              <w:drawing>
                <wp:inline distT="0" distB="0" distL="0" distR="0">
                  <wp:extent cx="3360420" cy="2529205"/>
                  <wp:effectExtent l="0" t="0" r="0" b="4445"/>
                  <wp:docPr id="46" name="Image 46" descr="C:\Users\BoBoKeY RAYE\Desktop\BTS DOC TECHNIQUES\WDS\Screenshots\Choix endroi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BoBoKeY RAYE\Desktop\BTS DOC TECHNIQUES\WDS\Screenshots\Choix endroit imag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0420" cy="252920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Nommer les sources à importer, dans notre cas : « Windows 7 x64» :</w:t>
            </w:r>
          </w:p>
          <w:p w:rsidR="00116EBE" w:rsidRPr="007C7DFB" w:rsidRDefault="00116EBE" w:rsidP="00116EBE">
            <w:pPr>
              <w:jc w:val="center"/>
              <w:rPr>
                <w:szCs w:val="24"/>
              </w:rPr>
            </w:pPr>
          </w:p>
          <w:p w:rsidR="00116EBE" w:rsidRPr="007C7DFB" w:rsidRDefault="00116EBE" w:rsidP="00116EBE">
            <w:pPr>
              <w:jc w:val="center"/>
              <w:rPr>
                <w:szCs w:val="24"/>
              </w:rPr>
            </w:pPr>
            <w:r>
              <w:rPr>
                <w:noProof/>
                <w:szCs w:val="24"/>
                <w:lang w:eastAsia="fr-FR"/>
              </w:rPr>
              <w:drawing>
                <wp:inline distT="0" distB="0" distL="0" distR="0">
                  <wp:extent cx="3467735" cy="2600960"/>
                  <wp:effectExtent l="0" t="0" r="0" b="8890"/>
                  <wp:docPr id="45" name="Image 45" descr="C:\Users\BoBoKeY RAYE\Desktop\BTS DOC TECHNIQUES\WDS\Screenshots\Nom impor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Users\BoBoKeY RAYE\Desktop\BTS DOC TECHNIQUES\WDS\Screenshots\Nom import imag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735" cy="260096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Récapitulatif du processus :</w:t>
            </w:r>
          </w:p>
          <w:p w:rsidR="00116EBE" w:rsidRPr="007C7DFB" w:rsidRDefault="00116EBE" w:rsidP="00116EBE">
            <w:pPr>
              <w:jc w:val="center"/>
              <w:rPr>
                <w:szCs w:val="24"/>
              </w:rPr>
            </w:pPr>
            <w:r>
              <w:rPr>
                <w:noProof/>
                <w:szCs w:val="24"/>
                <w:lang w:eastAsia="fr-FR"/>
              </w:rPr>
              <w:lastRenderedPageBreak/>
              <w:drawing>
                <wp:inline distT="0" distB="0" distL="0" distR="0">
                  <wp:extent cx="3111500" cy="2327275"/>
                  <wp:effectExtent l="0" t="0" r="0" b="0"/>
                  <wp:docPr id="44" name="Image 44" descr="C:\Users\BoBoKeY RAYE\Desktop\BTS DOC TECHNIQUES\WDS\Screenshots\Recap no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Users\BoBoKeY RAYE\Desktop\BTS DOC TECHNIQUES\WDS\Screenshots\Recap nom imag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500" cy="2327275"/>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jc w:val="center"/>
              <w:rPr>
                <w:szCs w:val="24"/>
              </w:rPr>
            </w:pPr>
            <w:r w:rsidRPr="007C7DFB">
              <w:rPr>
                <w:szCs w:val="24"/>
              </w:rPr>
              <w:t>L’état de progression de l’importation de l’image Windows 7 :</w:t>
            </w:r>
          </w:p>
          <w:p w:rsidR="00116EBE" w:rsidRPr="007C7DFB" w:rsidRDefault="00116EBE" w:rsidP="00116EBE">
            <w:pPr>
              <w:jc w:val="center"/>
              <w:rPr>
                <w:szCs w:val="24"/>
              </w:rPr>
            </w:pPr>
            <w:r>
              <w:rPr>
                <w:noProof/>
                <w:szCs w:val="24"/>
                <w:lang w:eastAsia="fr-FR"/>
              </w:rPr>
              <w:drawing>
                <wp:inline distT="0" distB="0" distL="0" distR="0">
                  <wp:extent cx="3134995" cy="2351405"/>
                  <wp:effectExtent l="0" t="0" r="8255" b="0"/>
                  <wp:docPr id="43" name="Image 43" descr="C:\Users\BoBoKeY RAYE\Desktop\BTS DOC TECHNIQUES\WDS\Screenshots\Avancement copi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Users\BoBoKeY RAYE\Desktop\BTS DOC TECHNIQUES\WDS\Screenshots\Avancement copie imag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Succès de la progression d’importation du système :</w:t>
            </w:r>
          </w:p>
          <w:p w:rsidR="00116EBE" w:rsidRPr="007C7DFB" w:rsidRDefault="00116EBE" w:rsidP="00116EBE">
            <w:pPr>
              <w:jc w:val="center"/>
              <w:rPr>
                <w:szCs w:val="24"/>
              </w:rPr>
            </w:pPr>
            <w:r>
              <w:rPr>
                <w:noProof/>
                <w:szCs w:val="24"/>
                <w:lang w:eastAsia="fr-FR"/>
              </w:rPr>
              <w:drawing>
                <wp:inline distT="0" distB="0" distL="0" distR="0">
                  <wp:extent cx="3063875" cy="2291715"/>
                  <wp:effectExtent l="0" t="0" r="3175" b="0"/>
                  <wp:docPr id="42" name="Image 42" descr="C:\Users\BoBoKeY RAYE\Desktop\BTS DOC TECHNIQUES\WDS\Screenshots\succes install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C:\Users\BoBoKeY RAYE\Desktop\BTS DOC TECHNIQUES\WDS\Screenshots\succes install image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3875" cy="229171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rPr>
                <w:szCs w:val="24"/>
              </w:rPr>
            </w:pPr>
            <w:r w:rsidRPr="007C7DFB">
              <w:rPr>
                <w:szCs w:val="24"/>
              </w:rPr>
              <w:t>On constate dans le dossier « x64x que l’image Windows 7 Pro comprend les différentes versions existante de Windows 7 en format 64bits :</w:t>
            </w:r>
          </w:p>
          <w:p w:rsidR="00116EBE" w:rsidRPr="007C7DFB" w:rsidRDefault="00116EBE" w:rsidP="00116EBE">
            <w:pPr>
              <w:rPr>
                <w:szCs w:val="24"/>
              </w:rPr>
            </w:pPr>
          </w:p>
          <w:p w:rsidR="00116EBE" w:rsidRPr="007C7DFB" w:rsidRDefault="00116EBE" w:rsidP="00116EBE">
            <w:pPr>
              <w:jc w:val="center"/>
              <w:rPr>
                <w:szCs w:val="24"/>
              </w:rPr>
            </w:pPr>
            <w:r>
              <w:rPr>
                <w:noProof/>
                <w:szCs w:val="24"/>
                <w:lang w:eastAsia="fr-FR"/>
              </w:rPr>
              <w:lastRenderedPageBreak/>
              <w:drawing>
                <wp:inline distT="0" distB="0" distL="0" distR="0">
                  <wp:extent cx="3740785" cy="2802890"/>
                  <wp:effectExtent l="0" t="0" r="0" b="0"/>
                  <wp:docPr id="41" name="Image 41" descr="C:\Users\BoBoKeY RAYE\Desktop\BTS DOC TECHNIQUES\WDS\Screenshots\w7 plusieurs ver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BoBoKeY RAYE\Desktop\BTS DOC TECHNIQUES\WDS\Screenshots\w7 plusieurs version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0785" cy="2802890"/>
                          </a:xfrm>
                          <a:prstGeom prst="rect">
                            <a:avLst/>
                          </a:prstGeom>
                          <a:noFill/>
                          <a:ln>
                            <a:noFill/>
                          </a:ln>
                        </pic:spPr>
                      </pic:pic>
                    </a:graphicData>
                  </a:graphic>
                </wp:inline>
              </w:drawing>
            </w:r>
          </w:p>
          <w:p w:rsidR="00116EBE" w:rsidRPr="007C7DFB" w:rsidRDefault="00116EBE" w:rsidP="00116EBE">
            <w:pPr>
              <w:pStyle w:val="Titre4"/>
              <w:rPr>
                <w:b/>
                <w:i w:val="0"/>
                <w:color w:val="auto"/>
                <w:szCs w:val="24"/>
              </w:rPr>
            </w:pPr>
          </w:p>
          <w:p w:rsidR="00116EBE" w:rsidRPr="007C7DFB" w:rsidRDefault="00116EBE" w:rsidP="00116EBE">
            <w:pPr>
              <w:pStyle w:val="Titre4"/>
              <w:jc w:val="center"/>
              <w:rPr>
                <w:rFonts w:ascii="Calibri" w:hAnsi="Calibri"/>
                <w:b/>
                <w:i w:val="0"/>
                <w:color w:val="auto"/>
                <w:szCs w:val="24"/>
              </w:rPr>
            </w:pPr>
            <w:r w:rsidRPr="007C7DFB">
              <w:rPr>
                <w:rFonts w:ascii="Calibri" w:hAnsi="Calibri"/>
                <w:b/>
                <w:i w:val="0"/>
                <w:color w:val="auto"/>
                <w:szCs w:val="24"/>
              </w:rPr>
              <w:t>Création d’une séquence de tâches pour ce nouvel OS à déployer</w:t>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Clic droit sur « </w:t>
            </w:r>
            <w:proofErr w:type="spellStart"/>
            <w:r w:rsidRPr="007C7DFB">
              <w:rPr>
                <w:szCs w:val="24"/>
              </w:rPr>
              <w:t>Task</w:t>
            </w:r>
            <w:proofErr w:type="spellEnd"/>
            <w:r w:rsidRPr="007C7DFB">
              <w:rPr>
                <w:szCs w:val="24"/>
              </w:rPr>
              <w:t xml:space="preserve"> </w:t>
            </w:r>
            <w:proofErr w:type="spellStart"/>
            <w:r w:rsidRPr="007C7DFB">
              <w:rPr>
                <w:szCs w:val="24"/>
              </w:rPr>
              <w:t>Sequence</w:t>
            </w:r>
            <w:proofErr w:type="spellEnd"/>
            <w:r w:rsidRPr="007C7DFB">
              <w:rPr>
                <w:szCs w:val="24"/>
              </w:rPr>
              <w:t xml:space="preserve"> » puis cliqué sur « New </w:t>
            </w:r>
            <w:proofErr w:type="spellStart"/>
            <w:r w:rsidRPr="007C7DFB">
              <w:rPr>
                <w:szCs w:val="24"/>
              </w:rPr>
              <w:t>Task</w:t>
            </w:r>
            <w:proofErr w:type="spellEnd"/>
            <w:r w:rsidRPr="007C7DFB">
              <w:rPr>
                <w:szCs w:val="24"/>
              </w:rPr>
              <w:t xml:space="preserve"> </w:t>
            </w:r>
            <w:proofErr w:type="spellStart"/>
            <w:r w:rsidRPr="007C7DFB">
              <w:rPr>
                <w:szCs w:val="24"/>
              </w:rPr>
              <w:t>Sequence</w:t>
            </w:r>
            <w:proofErr w:type="spellEnd"/>
            <w:r w:rsidRPr="007C7DFB">
              <w:rPr>
                <w:szCs w:val="24"/>
              </w:rPr>
              <w:t> » ;</w:t>
            </w:r>
          </w:p>
          <w:p w:rsidR="00116EBE" w:rsidRPr="007C7DFB" w:rsidRDefault="00116EBE" w:rsidP="00116EBE">
            <w:pPr>
              <w:jc w:val="center"/>
              <w:rPr>
                <w:szCs w:val="24"/>
              </w:rPr>
            </w:pPr>
            <w:r w:rsidRPr="007C7DFB">
              <w:rPr>
                <w:szCs w:val="24"/>
              </w:rPr>
              <w:t>On attribue un ID à notre séquence de tâches, dans notre cas : « w7Pro », ainsi qu’un nom : « w7 pro x64» :</w:t>
            </w:r>
          </w:p>
          <w:p w:rsidR="00116EBE" w:rsidRPr="007C7DFB" w:rsidRDefault="00116EBE" w:rsidP="00116EBE">
            <w:pPr>
              <w:jc w:val="center"/>
              <w:rPr>
                <w:szCs w:val="24"/>
              </w:rPr>
            </w:pPr>
            <w:r>
              <w:rPr>
                <w:noProof/>
                <w:szCs w:val="24"/>
                <w:lang w:eastAsia="fr-FR"/>
              </w:rPr>
              <w:drawing>
                <wp:inline distT="0" distB="0" distL="0" distR="0">
                  <wp:extent cx="4013835" cy="3004185"/>
                  <wp:effectExtent l="0" t="0" r="5715" b="5715"/>
                  <wp:docPr id="40" name="Image 40" descr="C:\Users\BoBoKeY RAYE\Desktop\BTS DOC TECHNIQUES\WDS\Screenshots\nom 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C:\Users\BoBoKeY RAYE\Desktop\BTS DOC TECHNIQUES\WDS\Screenshots\nom tach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3835" cy="3004185"/>
                          </a:xfrm>
                          <a:prstGeom prst="rect">
                            <a:avLst/>
                          </a:prstGeom>
                          <a:noFill/>
                          <a:ln>
                            <a:noFill/>
                          </a:ln>
                        </pic:spPr>
                      </pic:pic>
                    </a:graphicData>
                  </a:graphic>
                </wp:inline>
              </w:drawing>
            </w:r>
          </w:p>
          <w:p w:rsidR="00116EBE" w:rsidRPr="007C7DFB" w:rsidRDefault="00116EBE" w:rsidP="00116EBE">
            <w:pPr>
              <w:rPr>
                <w:szCs w:val="24"/>
              </w:rPr>
            </w:pPr>
          </w:p>
          <w:p w:rsidR="00116EBE" w:rsidRPr="007C7DFB" w:rsidRDefault="00116EBE" w:rsidP="00116EBE">
            <w:pPr>
              <w:spacing w:after="0"/>
              <w:rPr>
                <w:szCs w:val="24"/>
              </w:rPr>
            </w:pPr>
          </w:p>
          <w:p w:rsidR="00116EBE" w:rsidRPr="007C7DFB" w:rsidRDefault="00116EBE" w:rsidP="00116EBE">
            <w:pPr>
              <w:spacing w:after="0"/>
              <w:jc w:val="center"/>
              <w:rPr>
                <w:szCs w:val="24"/>
              </w:rPr>
            </w:pPr>
            <w:r w:rsidRPr="007C7DFB">
              <w:rPr>
                <w:szCs w:val="24"/>
              </w:rPr>
              <w:t xml:space="preserve">On choisira comme « Template » : « Standard Client </w:t>
            </w:r>
            <w:proofErr w:type="spellStart"/>
            <w:r w:rsidRPr="007C7DFB">
              <w:rPr>
                <w:szCs w:val="24"/>
              </w:rPr>
              <w:t>Task</w:t>
            </w:r>
            <w:proofErr w:type="spellEnd"/>
            <w:r w:rsidRPr="007C7DFB">
              <w:rPr>
                <w:szCs w:val="24"/>
              </w:rPr>
              <w:t xml:space="preserve"> </w:t>
            </w:r>
            <w:proofErr w:type="spellStart"/>
            <w:r w:rsidRPr="007C7DFB">
              <w:rPr>
                <w:szCs w:val="24"/>
              </w:rPr>
              <w:t>Sequence</w:t>
            </w:r>
            <w:proofErr w:type="spellEnd"/>
            <w:r w:rsidRPr="007C7DFB">
              <w:rPr>
                <w:szCs w:val="24"/>
              </w:rPr>
              <w:t> » :</w:t>
            </w:r>
          </w:p>
          <w:p w:rsidR="00116EBE" w:rsidRPr="007C7DFB" w:rsidRDefault="00116EBE" w:rsidP="00116EBE">
            <w:pPr>
              <w:spacing w:after="0"/>
              <w:jc w:val="center"/>
              <w:rPr>
                <w:szCs w:val="24"/>
              </w:rPr>
            </w:pPr>
            <w:r>
              <w:rPr>
                <w:noProof/>
                <w:szCs w:val="24"/>
                <w:lang w:eastAsia="fr-FR"/>
              </w:rPr>
              <w:lastRenderedPageBreak/>
              <w:drawing>
                <wp:inline distT="0" distB="0" distL="0" distR="0">
                  <wp:extent cx="3479165" cy="2612390"/>
                  <wp:effectExtent l="0" t="0" r="6985" b="0"/>
                  <wp:docPr id="39" name="Image 39" descr="C:\Users\BoBoKeY RAYE\Desktop\BTS DOC TECHNIQUES\WDS\Screenshots\selec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C:\Users\BoBoKeY RAYE\Desktop\BTS DOC TECHNIQUES\WDS\Screenshots\select templa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9165" cy="2612390"/>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On sélectionne le système d’exploitation importé dans le dossier « x64 » :</w:t>
            </w:r>
          </w:p>
          <w:p w:rsidR="00116EBE" w:rsidRPr="007C7DFB" w:rsidRDefault="00116EBE" w:rsidP="00116EBE">
            <w:pPr>
              <w:spacing w:after="0"/>
              <w:jc w:val="center"/>
              <w:rPr>
                <w:szCs w:val="24"/>
              </w:rPr>
            </w:pPr>
            <w:r>
              <w:rPr>
                <w:noProof/>
                <w:szCs w:val="24"/>
                <w:lang w:eastAsia="fr-FR"/>
              </w:rPr>
              <w:drawing>
                <wp:inline distT="0" distB="0" distL="0" distR="0">
                  <wp:extent cx="3515360" cy="2636520"/>
                  <wp:effectExtent l="0" t="0" r="8890" b="0"/>
                  <wp:docPr id="38" name="Image 38" descr="C:\Users\BoBoKeY RAYE\Desktop\BTS DOC TECHNIQUES\WDS\Screenshots\choix os 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C:\Users\BoBoKeY RAYE\Desktop\BTS DOC TECHNIQUES\WDS\Screenshots\choix os impor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5360" cy="2636520"/>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 xml:space="preserve">Cochez « Do not </w:t>
            </w:r>
            <w:proofErr w:type="spellStart"/>
            <w:r w:rsidRPr="007C7DFB">
              <w:rPr>
                <w:szCs w:val="24"/>
              </w:rPr>
              <w:t>specify</w:t>
            </w:r>
            <w:proofErr w:type="spellEnd"/>
            <w:r w:rsidRPr="007C7DFB">
              <w:rPr>
                <w:szCs w:val="24"/>
              </w:rPr>
              <w:t xml:space="preserve"> a </w:t>
            </w:r>
            <w:proofErr w:type="spellStart"/>
            <w:r w:rsidRPr="007C7DFB">
              <w:rPr>
                <w:szCs w:val="24"/>
              </w:rPr>
              <w:t>product</w:t>
            </w:r>
            <w:proofErr w:type="spellEnd"/>
            <w:r w:rsidRPr="007C7DFB">
              <w:rPr>
                <w:szCs w:val="24"/>
              </w:rPr>
              <w:t xml:space="preserve"> key at </w:t>
            </w:r>
            <w:proofErr w:type="spellStart"/>
            <w:r w:rsidRPr="007C7DFB">
              <w:rPr>
                <w:szCs w:val="24"/>
              </w:rPr>
              <w:t>this</w:t>
            </w:r>
            <w:proofErr w:type="spellEnd"/>
            <w:r w:rsidRPr="007C7DFB">
              <w:rPr>
                <w:szCs w:val="24"/>
              </w:rPr>
              <w:t xml:space="preserve"> time » Cela permet de ne pas spécifier de clé de licence Windows pour le moment :</w:t>
            </w:r>
          </w:p>
          <w:p w:rsidR="00116EBE" w:rsidRPr="007C7DFB" w:rsidRDefault="00116EBE" w:rsidP="00116EBE">
            <w:pPr>
              <w:spacing w:after="0"/>
              <w:jc w:val="center"/>
              <w:rPr>
                <w:szCs w:val="24"/>
              </w:rPr>
            </w:pPr>
            <w:r>
              <w:rPr>
                <w:noProof/>
                <w:szCs w:val="24"/>
                <w:lang w:eastAsia="fr-FR"/>
              </w:rPr>
              <w:drawing>
                <wp:inline distT="0" distB="0" distL="0" distR="0">
                  <wp:extent cx="3467735" cy="2600960"/>
                  <wp:effectExtent l="0" t="0" r="0" b="8890"/>
                  <wp:docPr id="37" name="Image 37" descr="C:\Users\BoBoKeY RAYE\Desktop\BTS DOC TECHNIQUES\WDS\Screenshots\ne pas specifier de clé 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BoBoKeY RAYE\Desktop\BTS DOC TECHNIQUES\WDS\Screenshots\ne pas specifier de clé w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735" cy="2600960"/>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Ensuite on nomme l’utilisateur, ce paramètre ne sera pas pris en compte, de même pour l’organisation, ces paramètres seront renseignés plus tard : Utilisateur ; M2L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3752850" cy="2814320"/>
                  <wp:effectExtent l="0" t="0" r="0" b="5080"/>
                  <wp:docPr id="36" name="Image 36" descr="C:\Users\BoBoKeY RAYE\Desktop\BTS DOC TECHNIQUES\WDS\Screenshots\parametre image 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BoBoKeY RAYE\Desktop\BTS DOC TECHNIQUES\WDS\Screenshots\parametre image w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lang w:val="en-US"/>
              </w:rPr>
            </w:pPr>
          </w:p>
          <w:p w:rsidR="00116EBE" w:rsidRPr="007C7DFB" w:rsidRDefault="00116EBE" w:rsidP="00116EBE">
            <w:pPr>
              <w:spacing w:after="0"/>
              <w:jc w:val="center"/>
              <w:rPr>
                <w:szCs w:val="24"/>
                <w:lang w:val="en-US"/>
              </w:rPr>
            </w:pPr>
            <w:proofErr w:type="spellStart"/>
            <w:r w:rsidRPr="007C7DFB">
              <w:rPr>
                <w:szCs w:val="24"/>
                <w:lang w:val="en-US"/>
              </w:rPr>
              <w:t>Cochez</w:t>
            </w:r>
            <w:proofErr w:type="spellEnd"/>
            <w:r w:rsidRPr="007C7DFB">
              <w:rPr>
                <w:szCs w:val="24"/>
                <w:lang w:val="en-US"/>
              </w:rPr>
              <w:t xml:space="preserve"> « Do not specify an Administrator password at this time »:</w:t>
            </w:r>
          </w:p>
          <w:p w:rsidR="00116EBE" w:rsidRPr="007C7DFB" w:rsidRDefault="00116EBE" w:rsidP="00116EBE">
            <w:pPr>
              <w:spacing w:after="0"/>
              <w:jc w:val="center"/>
              <w:rPr>
                <w:szCs w:val="24"/>
                <w:lang w:val="en-US"/>
              </w:rPr>
            </w:pPr>
          </w:p>
          <w:p w:rsidR="00116EBE" w:rsidRPr="007C7DFB" w:rsidRDefault="00116EBE" w:rsidP="00116EBE">
            <w:pPr>
              <w:spacing w:after="0"/>
              <w:jc w:val="center"/>
              <w:rPr>
                <w:szCs w:val="24"/>
                <w:lang w:val="en-US"/>
              </w:rPr>
            </w:pPr>
            <w:r>
              <w:rPr>
                <w:noProof/>
                <w:szCs w:val="24"/>
                <w:lang w:eastAsia="fr-FR"/>
              </w:rPr>
              <w:drawing>
                <wp:inline distT="0" distB="0" distL="0" distR="0">
                  <wp:extent cx="3764280" cy="2826385"/>
                  <wp:effectExtent l="0" t="0" r="7620" b="0"/>
                  <wp:docPr id="35" name="Image 35" descr="C:\Users\BoBoKeY RAYE\Desktop\BTS DOC TECHNIQUES\WDS\Screenshots\ne pas specifier de mdp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BoBoKeY RAYE\Desktop\BTS DOC TECHNIQUES\WDS\Screenshots\ne pas specifier de mdp admi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4280" cy="2826385"/>
                          </a:xfrm>
                          <a:prstGeom prst="rect">
                            <a:avLst/>
                          </a:prstGeom>
                          <a:noFill/>
                          <a:ln>
                            <a:noFill/>
                          </a:ln>
                        </pic:spPr>
                      </pic:pic>
                    </a:graphicData>
                  </a:graphic>
                </wp:inline>
              </w:drawing>
            </w:r>
          </w:p>
          <w:p w:rsidR="00116EBE" w:rsidRPr="007C7DFB" w:rsidRDefault="00116EBE" w:rsidP="00116EBE">
            <w:pPr>
              <w:spacing w:after="0"/>
              <w:jc w:val="center"/>
              <w:rPr>
                <w:szCs w:val="24"/>
                <w:lang w:val="en-US"/>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On vérifie le récapitulatif et on valide :</w:t>
            </w:r>
          </w:p>
          <w:p w:rsidR="00116EBE" w:rsidRPr="007C7DFB" w:rsidRDefault="00116EBE" w:rsidP="00116EBE">
            <w:pPr>
              <w:spacing w:after="0"/>
              <w:rPr>
                <w:szCs w:val="24"/>
              </w:rPr>
            </w:pPr>
          </w:p>
          <w:p w:rsidR="00116EBE" w:rsidRPr="007C7DFB" w:rsidRDefault="00116EBE" w:rsidP="00116EBE">
            <w:pPr>
              <w:spacing w:after="0"/>
              <w:rPr>
                <w:szCs w:val="24"/>
              </w:rPr>
            </w:pPr>
          </w:p>
          <w:p w:rsidR="00116EBE" w:rsidRPr="007C7DFB" w:rsidRDefault="00116EBE" w:rsidP="00116EBE">
            <w:pPr>
              <w:spacing w:after="0"/>
              <w:jc w:val="center"/>
              <w:rPr>
                <w:szCs w:val="24"/>
              </w:rPr>
            </w:pPr>
            <w:r>
              <w:rPr>
                <w:noProof/>
                <w:szCs w:val="24"/>
                <w:lang w:eastAsia="fr-FR"/>
              </w:rPr>
              <w:lastRenderedPageBreak/>
              <w:drawing>
                <wp:inline distT="0" distB="0" distL="0" distR="0">
                  <wp:extent cx="4073525" cy="3051810"/>
                  <wp:effectExtent l="0" t="0" r="3175" b="0"/>
                  <wp:docPr id="34" name="Image 34" descr="C:\Users\BoBoKeY RAYE\Desktop\BTS DOC TECHNIQUES\WDS\Screenshots\recap 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BoBoKeY RAYE\Desktop\BTS DOC TECHNIQUES\WDS\Screenshots\recap tach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3525" cy="3051810"/>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La séquence de tâches est maintenant créée, on ferme l’assistant en cliquant sur « Finish »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4109085" cy="3075940"/>
                  <wp:effectExtent l="0" t="0" r="5715" b="0"/>
                  <wp:docPr id="33" name="Image 33" descr="C:\Users\BoBoKeY RAYE\Desktop\BTS DOC TECHNIQUES\WDS\Screenshots\tache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BoBoKeY RAYE\Desktop\BTS DOC TECHNIQUES\WDS\Screenshots\tache ok.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9085" cy="3075940"/>
                          </a:xfrm>
                          <a:prstGeom prst="rect">
                            <a:avLst/>
                          </a:prstGeom>
                          <a:noFill/>
                          <a:ln>
                            <a:noFill/>
                          </a:ln>
                        </pic:spPr>
                      </pic:pic>
                    </a:graphicData>
                  </a:graphic>
                </wp:inline>
              </w:drawing>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p>
          <w:p w:rsidR="00116EBE" w:rsidRPr="007C7DFB" w:rsidRDefault="00116EBE" w:rsidP="00116EBE">
            <w:pPr>
              <w:spacing w:after="0"/>
              <w:jc w:val="center"/>
              <w:rPr>
                <w:szCs w:val="24"/>
                <w:u w:val="single"/>
              </w:rPr>
            </w:pPr>
            <w:r w:rsidRPr="007C7DFB">
              <w:rPr>
                <w:i/>
                <w:szCs w:val="24"/>
                <w:u w:val="single"/>
              </w:rPr>
              <w:t>Importation des drivers pour un modèle</w:t>
            </w:r>
            <w:r w:rsidRPr="007C7DFB">
              <w:rPr>
                <w:b/>
                <w:szCs w:val="24"/>
                <w:u w:val="single"/>
              </w:rPr>
              <w:t> :</w:t>
            </w:r>
          </w:p>
          <w:p w:rsidR="00116EBE" w:rsidRPr="007C7DFB" w:rsidRDefault="00116EBE" w:rsidP="00116EBE">
            <w:pPr>
              <w:spacing w:after="0"/>
              <w:jc w:val="center"/>
              <w:rPr>
                <w:szCs w:val="24"/>
              </w:rPr>
            </w:pPr>
            <w:r w:rsidRPr="007C7DFB">
              <w:rPr>
                <w:szCs w:val="24"/>
              </w:rPr>
              <w:t xml:space="preserve">Clic droit sur « Out-of-Box Drivers » dans le </w:t>
            </w:r>
            <w:proofErr w:type="spellStart"/>
            <w:r w:rsidRPr="007C7DFB">
              <w:rPr>
                <w:szCs w:val="24"/>
              </w:rPr>
              <w:t>Deployment</w:t>
            </w:r>
            <w:proofErr w:type="spellEnd"/>
            <w:r w:rsidRPr="007C7DFB">
              <w:rPr>
                <w:szCs w:val="24"/>
              </w:rPr>
              <w:t xml:space="preserve"> </w:t>
            </w:r>
            <w:proofErr w:type="spellStart"/>
            <w:r w:rsidRPr="007C7DFB">
              <w:rPr>
                <w:szCs w:val="24"/>
              </w:rPr>
              <w:t>Workbench</w:t>
            </w:r>
            <w:proofErr w:type="spellEnd"/>
            <w:r w:rsidRPr="007C7DFB">
              <w:rPr>
                <w:szCs w:val="24"/>
              </w:rPr>
              <w:t xml:space="preserve"> :</w:t>
            </w:r>
          </w:p>
          <w:p w:rsidR="00116EBE" w:rsidRPr="007C7DFB" w:rsidRDefault="00116EBE" w:rsidP="00116EBE">
            <w:pPr>
              <w:spacing w:after="0"/>
              <w:jc w:val="center"/>
              <w:rPr>
                <w:szCs w:val="24"/>
              </w:rPr>
            </w:pPr>
            <w:r w:rsidRPr="007C7DFB">
              <w:rPr>
                <w:szCs w:val="24"/>
              </w:rPr>
              <w:t>Créer un dossier « nom de l’OS » (ex : Windows) créer un sous-dossier avec les différents types : x64, x86, encore un sous-dossier avec la marque du fournisseur, ensuite un sous-dossier avec le modèle du PC, et pour finir les drivers correspondants.</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sidRPr="007C7DFB">
              <w:rPr>
                <w:szCs w:val="24"/>
              </w:rPr>
              <w:t>Recherche du chemin des drivers :</w:t>
            </w:r>
          </w:p>
          <w:p w:rsidR="00116EBE" w:rsidRPr="007C7DFB" w:rsidRDefault="00116EBE" w:rsidP="00116EBE">
            <w:pPr>
              <w:spacing w:after="0"/>
              <w:jc w:val="center"/>
              <w:rPr>
                <w:szCs w:val="24"/>
              </w:rPr>
            </w:pPr>
            <w:r>
              <w:rPr>
                <w:noProof/>
                <w:szCs w:val="24"/>
                <w:lang w:eastAsia="fr-FR"/>
              </w:rPr>
              <w:lastRenderedPageBreak/>
              <w:drawing>
                <wp:inline distT="0" distB="0" distL="0" distR="0">
                  <wp:extent cx="3681095" cy="2755265"/>
                  <wp:effectExtent l="0" t="0" r="0" b="6985"/>
                  <wp:docPr id="32" name="Image 32" descr="C:\Users\BoBoKeY RAYE\Desktop\BTS DOC TECHNIQUES\WDS\Screenshots\chemin 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BoBoKeY RAYE\Desktop\BTS DOC TECHNIQUES\WDS\Screenshots\chemin drive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1095" cy="2755265"/>
                          </a:xfrm>
                          <a:prstGeom prst="rect">
                            <a:avLst/>
                          </a:prstGeom>
                          <a:noFill/>
                          <a:ln>
                            <a:noFill/>
                          </a:ln>
                        </pic:spPr>
                      </pic:pic>
                    </a:graphicData>
                  </a:graphic>
                </wp:inline>
              </w:drawing>
            </w:r>
          </w:p>
          <w:p w:rsidR="00116EBE" w:rsidRPr="007C7DFB" w:rsidRDefault="00116EBE" w:rsidP="00116EBE">
            <w:pPr>
              <w:spacing w:after="0"/>
              <w:rPr>
                <w:szCs w:val="24"/>
              </w:rPr>
            </w:pPr>
          </w:p>
          <w:p w:rsidR="00116EBE" w:rsidRPr="007C7DFB" w:rsidRDefault="00116EBE" w:rsidP="00116EBE">
            <w:pPr>
              <w:spacing w:after="0"/>
              <w:rPr>
                <w:szCs w:val="24"/>
              </w:rPr>
            </w:pPr>
          </w:p>
          <w:p w:rsidR="00116EBE" w:rsidRPr="007C7DFB" w:rsidRDefault="00116EBE" w:rsidP="00116EBE">
            <w:pPr>
              <w:spacing w:after="0"/>
              <w:jc w:val="center"/>
              <w:rPr>
                <w:szCs w:val="24"/>
              </w:rPr>
            </w:pPr>
          </w:p>
          <w:p w:rsidR="00116EBE" w:rsidRPr="007C7DFB" w:rsidRDefault="00116EBE" w:rsidP="00116EBE">
            <w:pPr>
              <w:pStyle w:val="Titre4"/>
              <w:jc w:val="center"/>
              <w:rPr>
                <w:rFonts w:ascii="Calibri" w:hAnsi="Calibri"/>
                <w:color w:val="auto"/>
                <w:szCs w:val="24"/>
                <w:u w:val="single"/>
              </w:rPr>
            </w:pPr>
            <w:r w:rsidRPr="007C7DFB">
              <w:rPr>
                <w:rFonts w:ascii="Calibri" w:hAnsi="Calibri"/>
                <w:color w:val="auto"/>
                <w:szCs w:val="24"/>
                <w:u w:val="single"/>
              </w:rPr>
              <w:t>Création d’une application à déployer</w:t>
            </w:r>
          </w:p>
          <w:p w:rsidR="00116EBE" w:rsidRPr="007C7DFB" w:rsidRDefault="00116EBE" w:rsidP="00116EBE">
            <w:pPr>
              <w:jc w:val="center"/>
              <w:rPr>
                <w:szCs w:val="24"/>
              </w:rPr>
            </w:pPr>
            <w:r w:rsidRPr="007C7DFB">
              <w:rPr>
                <w:szCs w:val="24"/>
              </w:rPr>
              <w:t>Clic droit sur « Applications «  Puis cliquer sur « New Application » ;</w:t>
            </w:r>
          </w:p>
          <w:p w:rsidR="00116EBE" w:rsidRPr="007C7DFB" w:rsidRDefault="00116EBE" w:rsidP="00116EBE">
            <w:pPr>
              <w:jc w:val="center"/>
              <w:rPr>
                <w:szCs w:val="24"/>
              </w:rPr>
            </w:pPr>
            <w:r w:rsidRPr="007C7DFB">
              <w:rPr>
                <w:szCs w:val="24"/>
              </w:rPr>
              <w:t xml:space="preserve">Choisir la première option « Application </w:t>
            </w:r>
            <w:proofErr w:type="spellStart"/>
            <w:r w:rsidRPr="007C7DFB">
              <w:rPr>
                <w:szCs w:val="24"/>
              </w:rPr>
              <w:t>with</w:t>
            </w:r>
            <w:proofErr w:type="spellEnd"/>
            <w:r w:rsidRPr="007C7DFB">
              <w:rPr>
                <w:szCs w:val="24"/>
              </w:rPr>
              <w:t xml:space="preserve"> source files » car le serveur dispose de l’exécutable du logiciel :</w:t>
            </w:r>
          </w:p>
          <w:p w:rsidR="00116EBE" w:rsidRPr="007C7DFB" w:rsidRDefault="00116EBE" w:rsidP="00116EBE">
            <w:pPr>
              <w:jc w:val="center"/>
              <w:rPr>
                <w:szCs w:val="24"/>
              </w:rPr>
            </w:pPr>
            <w:r>
              <w:rPr>
                <w:noProof/>
                <w:szCs w:val="24"/>
                <w:lang w:eastAsia="fr-FR"/>
              </w:rPr>
              <w:drawing>
                <wp:inline distT="0" distB="0" distL="0" distR="0">
                  <wp:extent cx="3717290" cy="2790825"/>
                  <wp:effectExtent l="0" t="0" r="0" b="9525"/>
                  <wp:docPr id="31" name="Image 31" descr="C:\Users\BoBoKeY RAYE\Desktop\BTS DOC TECHNIQUES\WDS\Screenshots\ajout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BoBoKeY RAYE\Desktop\BTS DOC TECHNIQUES\WDS\Screenshots\ajout applicatio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7290" cy="2790825"/>
                          </a:xfrm>
                          <a:prstGeom prst="rect">
                            <a:avLst/>
                          </a:prstGeom>
                          <a:noFill/>
                          <a:ln>
                            <a:noFill/>
                          </a:ln>
                        </pic:spPr>
                      </pic:pic>
                    </a:graphicData>
                  </a:graphic>
                </wp:inline>
              </w:drawing>
            </w:r>
          </w:p>
          <w:p w:rsidR="00116EBE" w:rsidRPr="007C7DFB" w:rsidRDefault="00116EBE" w:rsidP="00116EBE">
            <w:pPr>
              <w:rPr>
                <w:sz w:val="20"/>
              </w:rPr>
            </w:pPr>
          </w:p>
          <w:p w:rsidR="00116EBE" w:rsidRPr="007C7DFB" w:rsidRDefault="00116EBE" w:rsidP="00116EBE">
            <w:pPr>
              <w:jc w:val="center"/>
              <w:rPr>
                <w:szCs w:val="24"/>
              </w:rPr>
            </w:pPr>
            <w:r w:rsidRPr="007C7DFB">
              <w:rPr>
                <w:szCs w:val="24"/>
              </w:rPr>
              <w:t>Ensuite il faut détailler le logiciel, nom entier, nom simple, version, langue :</w:t>
            </w:r>
          </w:p>
          <w:p w:rsidR="00116EBE" w:rsidRPr="007C7DFB" w:rsidRDefault="00116EBE" w:rsidP="00116EBE">
            <w:pPr>
              <w:jc w:val="center"/>
              <w:rPr>
                <w:szCs w:val="24"/>
              </w:rPr>
            </w:pPr>
            <w:r>
              <w:rPr>
                <w:noProof/>
                <w:szCs w:val="24"/>
                <w:lang w:eastAsia="fr-FR"/>
              </w:rPr>
              <w:lastRenderedPageBreak/>
              <w:drawing>
                <wp:inline distT="0" distB="0" distL="0" distR="0">
                  <wp:extent cx="3122930" cy="2327275"/>
                  <wp:effectExtent l="0" t="0" r="1270" b="0"/>
                  <wp:docPr id="30" name="Image 30" descr="C:\Users\BoBoKeY RAYE\Desktop\BTS DOC TECHNIQUES\WDS\Screenshots\Application 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BoBoKeY RAYE\Desktop\BTS DOC TECHNIQUES\WDS\Screenshots\Application no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2930" cy="2327275"/>
                          </a:xfrm>
                          <a:prstGeom prst="rect">
                            <a:avLst/>
                          </a:prstGeom>
                          <a:noFill/>
                          <a:ln>
                            <a:noFill/>
                          </a:ln>
                        </pic:spPr>
                      </pic:pic>
                    </a:graphicData>
                  </a:graphic>
                </wp:inline>
              </w:drawing>
            </w:r>
          </w:p>
          <w:p w:rsidR="00116EBE" w:rsidRPr="007C7DFB" w:rsidRDefault="00116EBE" w:rsidP="00116EBE">
            <w:pPr>
              <w:pStyle w:val="NormalWeb"/>
              <w:rPr>
                <w:rFonts w:ascii="Calibri" w:hAnsi="Calibri"/>
                <w:sz w:val="22"/>
              </w:rPr>
            </w:pPr>
            <w:r w:rsidRPr="007C7DFB">
              <w:rPr>
                <w:rFonts w:ascii="Calibri" w:hAnsi="Calibri"/>
                <w:sz w:val="22"/>
              </w:rPr>
              <w:t>Après avoir détaillé les informations du logiciel, ajouter le chemin où le logiciel Firefox est placé.</w:t>
            </w:r>
          </w:p>
          <w:p w:rsidR="00116EBE" w:rsidRPr="007C7DFB" w:rsidRDefault="00116EBE" w:rsidP="00116EBE">
            <w:pPr>
              <w:pStyle w:val="NormalWeb"/>
              <w:jc w:val="center"/>
              <w:rPr>
                <w:sz w:val="22"/>
              </w:rPr>
            </w:pPr>
            <w:r>
              <w:rPr>
                <w:noProof/>
                <w:sz w:val="22"/>
              </w:rPr>
              <w:drawing>
                <wp:inline distT="0" distB="0" distL="0" distR="0">
                  <wp:extent cx="3241675" cy="2422525"/>
                  <wp:effectExtent l="0" t="0" r="0" b="0"/>
                  <wp:docPr id="29" name="Image 29" descr="C:\Users\BoBoKeY RAYE\Desktop\BTS DOC TECHNIQUES\WDS\Screenshots\chemin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C:\Users\BoBoKeY RAYE\Desktop\BTS DOC TECHNIQUES\WDS\Screenshots\chemin applicatio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675" cy="242252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Entrer le nom du répertoire de l’application « Firefox 33.0» :</w:t>
            </w:r>
          </w:p>
          <w:p w:rsidR="00116EBE" w:rsidRPr="007C7DFB" w:rsidRDefault="00116EBE" w:rsidP="00116EBE">
            <w:pPr>
              <w:jc w:val="center"/>
              <w:rPr>
                <w:szCs w:val="24"/>
              </w:rPr>
            </w:pPr>
            <w:r>
              <w:rPr>
                <w:noProof/>
                <w:szCs w:val="24"/>
                <w:lang w:eastAsia="fr-FR"/>
              </w:rPr>
              <w:drawing>
                <wp:inline distT="0" distB="0" distL="0" distR="0">
                  <wp:extent cx="3360420" cy="2529205"/>
                  <wp:effectExtent l="0" t="0" r="0" b="4445"/>
                  <wp:docPr id="28" name="Image 28" descr="C:\Users\BoBoKeY RAYE\Desktop\BTS DOC TECHNIQUES\WDS\Screenshots\nom dossier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descr="C:\Users\BoBoKeY RAYE\Desktop\BTS DOC TECHNIQUES\WDS\Screenshots\nom dossier appli.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0420" cy="252920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Spécifier la commande à exécuter pour installer l’application :</w:t>
            </w:r>
          </w:p>
          <w:p w:rsidR="00116EBE" w:rsidRPr="007C7DFB" w:rsidRDefault="00116EBE" w:rsidP="00116EBE">
            <w:pPr>
              <w:jc w:val="center"/>
              <w:rPr>
                <w:szCs w:val="24"/>
              </w:rPr>
            </w:pPr>
            <w:r w:rsidRPr="007C7DFB">
              <w:rPr>
                <w:szCs w:val="24"/>
              </w:rPr>
              <w:t>« fichier.exe /S /</w:t>
            </w:r>
            <w:proofErr w:type="spellStart"/>
            <w:r w:rsidRPr="007C7DFB">
              <w:rPr>
                <w:szCs w:val="24"/>
              </w:rPr>
              <w:t>noreboot</w:t>
            </w:r>
            <w:proofErr w:type="spellEnd"/>
            <w:r w:rsidRPr="007C7DFB">
              <w:rPr>
                <w:szCs w:val="24"/>
              </w:rPr>
              <w:t> »</w:t>
            </w:r>
          </w:p>
          <w:p w:rsidR="00116EBE" w:rsidRPr="007C7DFB" w:rsidRDefault="00116EBE" w:rsidP="00116EBE">
            <w:pPr>
              <w:jc w:val="center"/>
              <w:rPr>
                <w:szCs w:val="24"/>
              </w:rPr>
            </w:pPr>
            <w:r>
              <w:rPr>
                <w:noProof/>
                <w:szCs w:val="24"/>
                <w:lang w:eastAsia="fr-FR"/>
              </w:rPr>
              <w:lastRenderedPageBreak/>
              <w:drawing>
                <wp:inline distT="0" distB="0" distL="0" distR="0">
                  <wp:extent cx="3206115" cy="2410460"/>
                  <wp:effectExtent l="0" t="0" r="0" b="8890"/>
                  <wp:docPr id="27" name="Image 27" descr="C:\Users\BoBoKeY RAYE\Desktop\BTS DOC TECHNIQUES\WDS\Screenshots\commande install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C:\Users\BoBoKeY RAYE\Desktop\BTS DOC TECHNIQUES\WDS\Screenshots\commande install appl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6115" cy="2410460"/>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S’affiche ensuite un résumé du paramétrage définit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122930" cy="2327275"/>
                  <wp:effectExtent l="0" t="0" r="1270" b="0"/>
                  <wp:docPr id="26" name="Image 26" descr="C:\Users\BoBoKeY RAYE\Desktop\BTS DOC TECHNIQUES\WDS\Screenshots\Recap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descr="C:\Users\BoBoKeY RAYE\Desktop\BTS DOC TECHNIQUES\WDS\Screenshots\Recap appl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2930" cy="2327275"/>
                          </a:xfrm>
                          <a:prstGeom prst="rect">
                            <a:avLst/>
                          </a:prstGeom>
                          <a:noFill/>
                          <a:ln>
                            <a:noFill/>
                          </a:ln>
                        </pic:spPr>
                      </pic:pic>
                    </a:graphicData>
                  </a:graphic>
                </wp:inline>
              </w:drawing>
            </w:r>
          </w:p>
          <w:p w:rsidR="00116EBE" w:rsidRPr="007C7DFB" w:rsidRDefault="00116EBE" w:rsidP="00116EBE">
            <w:pPr>
              <w:spacing w:after="0"/>
              <w:jc w:val="center"/>
              <w:rPr>
                <w:szCs w:val="24"/>
              </w:rPr>
            </w:pPr>
            <w:r w:rsidRPr="007C7DFB">
              <w:rPr>
                <w:szCs w:val="24"/>
              </w:rPr>
              <w:t>Le package d’application se crée :</w:t>
            </w:r>
          </w:p>
          <w:p w:rsidR="00116EBE" w:rsidRPr="007C7DFB" w:rsidRDefault="00116EBE" w:rsidP="00116EBE">
            <w:pPr>
              <w:spacing w:after="0"/>
              <w:jc w:val="center"/>
              <w:rPr>
                <w:szCs w:val="24"/>
              </w:rPr>
            </w:pPr>
          </w:p>
          <w:p w:rsidR="00116EBE" w:rsidRPr="007C7DFB" w:rsidRDefault="00116EBE" w:rsidP="00116EBE">
            <w:pPr>
              <w:spacing w:after="0"/>
              <w:jc w:val="center"/>
              <w:rPr>
                <w:szCs w:val="24"/>
              </w:rPr>
            </w:pPr>
            <w:r>
              <w:rPr>
                <w:noProof/>
                <w:szCs w:val="24"/>
                <w:lang w:eastAsia="fr-FR"/>
              </w:rPr>
              <w:drawing>
                <wp:inline distT="0" distB="0" distL="0" distR="0">
                  <wp:extent cx="3241675" cy="2434590"/>
                  <wp:effectExtent l="0" t="0" r="0" b="3810"/>
                  <wp:docPr id="25" name="Image 25" descr="C:\Users\BoBoKeY RAYE\Desktop\BTS DOC TECHNIQUES\WDS\Screenshots\avancement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descr="C:\Users\BoBoKeY RAYE\Desktop\BTS DOC TECHNIQUES\WDS\Screenshots\avancement appli.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1675" cy="2434590"/>
                          </a:xfrm>
                          <a:prstGeom prst="rect">
                            <a:avLst/>
                          </a:prstGeom>
                          <a:noFill/>
                          <a:ln>
                            <a:noFill/>
                          </a:ln>
                        </pic:spPr>
                      </pic:pic>
                    </a:graphicData>
                  </a:graphic>
                </wp:inline>
              </w:drawing>
            </w:r>
            <w:bookmarkStart w:id="1" w:name="Personnalisation_images_OS"/>
            <w:bookmarkEnd w:id="1"/>
          </w:p>
          <w:p w:rsidR="00116EBE" w:rsidRPr="007C7DFB" w:rsidRDefault="00116EBE" w:rsidP="00116EBE">
            <w:pPr>
              <w:rPr>
                <w:b/>
                <w:sz w:val="24"/>
                <w:szCs w:val="28"/>
              </w:rPr>
            </w:pPr>
            <w:r w:rsidRPr="007C7DFB">
              <w:rPr>
                <w:b/>
                <w:sz w:val="24"/>
                <w:szCs w:val="28"/>
              </w:rPr>
              <w:t xml:space="preserve">Partie 2 : Personnalisation d’image système </w:t>
            </w:r>
          </w:p>
          <w:p w:rsidR="00116EBE" w:rsidRPr="007C7DFB" w:rsidRDefault="00116EBE" w:rsidP="00116EBE">
            <w:pPr>
              <w:pStyle w:val="Titre3"/>
              <w:rPr>
                <w:rFonts w:ascii="Calibri" w:hAnsi="Calibri"/>
                <w:i/>
                <w:color w:val="auto"/>
                <w:sz w:val="22"/>
              </w:rPr>
            </w:pPr>
            <w:r w:rsidRPr="007C7DFB">
              <w:rPr>
                <w:rFonts w:ascii="Calibri" w:hAnsi="Calibri"/>
                <w:i/>
                <w:color w:val="auto"/>
                <w:sz w:val="22"/>
              </w:rPr>
              <w:t>Création de l’image WIM :</w:t>
            </w:r>
          </w:p>
          <w:p w:rsidR="00116EBE" w:rsidRPr="007C7DFB" w:rsidRDefault="00116EBE" w:rsidP="00116EBE">
            <w:pPr>
              <w:rPr>
                <w:szCs w:val="24"/>
              </w:rPr>
            </w:pPr>
            <w:r w:rsidRPr="007C7DFB">
              <w:rPr>
                <w:szCs w:val="24"/>
              </w:rPr>
              <w:t xml:space="preserve">Après le processus de configuration comprenant l’image système, les drivers, la séquence de tâche et enfin l’application, il est maintenant possible de créer une image « WIM ». L’image WIM est un format permettant de démarrer une installation de type système d’exploitation par exemple et dans ce cas permettre au poste </w:t>
            </w:r>
            <w:r w:rsidRPr="007C7DFB">
              <w:rPr>
                <w:szCs w:val="24"/>
              </w:rPr>
              <w:lastRenderedPageBreak/>
              <w:t>client de lancer via le PXE Windows l’installation d’un système.</w:t>
            </w:r>
          </w:p>
          <w:p w:rsidR="00116EBE" w:rsidRPr="007C7DFB" w:rsidRDefault="00116EBE" w:rsidP="00116EBE">
            <w:pPr>
              <w:rPr>
                <w:szCs w:val="24"/>
              </w:rPr>
            </w:pPr>
            <w:r w:rsidRPr="007C7DFB">
              <w:rPr>
                <w:szCs w:val="24"/>
              </w:rPr>
              <w:t xml:space="preserve">Pour créer l’image WIM, faire clic droit sur MDT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xml:space="preserve"> puis « Update </w:t>
            </w:r>
            <w:proofErr w:type="spellStart"/>
            <w:r w:rsidRPr="007C7DFB">
              <w:rPr>
                <w:szCs w:val="24"/>
              </w:rPr>
              <w:t>Deployment</w:t>
            </w:r>
            <w:proofErr w:type="spellEnd"/>
            <w:r w:rsidRPr="007C7DFB">
              <w:rPr>
                <w:szCs w:val="24"/>
              </w:rPr>
              <w:t xml:space="preserve"> </w:t>
            </w:r>
            <w:proofErr w:type="spellStart"/>
            <w:r w:rsidRPr="007C7DFB">
              <w:rPr>
                <w:szCs w:val="24"/>
              </w:rPr>
              <w:t>Share</w:t>
            </w:r>
            <w:proofErr w:type="spellEnd"/>
            <w:r w:rsidRPr="007C7DFB">
              <w:rPr>
                <w:szCs w:val="24"/>
              </w:rPr>
              <w:t xml:space="preserve"> »; </w:t>
            </w:r>
          </w:p>
          <w:p w:rsidR="00116EBE" w:rsidRPr="007C7DFB" w:rsidRDefault="00116EBE" w:rsidP="00116EBE">
            <w:pPr>
              <w:jc w:val="center"/>
              <w:rPr>
                <w:szCs w:val="24"/>
                <w:lang w:val="en-US"/>
              </w:rPr>
            </w:pPr>
            <w:proofErr w:type="spellStart"/>
            <w:r w:rsidRPr="007C7DFB">
              <w:rPr>
                <w:szCs w:val="24"/>
                <w:lang w:val="en-US"/>
              </w:rPr>
              <w:t>Dans</w:t>
            </w:r>
            <w:proofErr w:type="spellEnd"/>
            <w:r w:rsidRPr="007C7DFB">
              <w:rPr>
                <w:szCs w:val="24"/>
                <w:lang w:val="en-US"/>
              </w:rPr>
              <w:t xml:space="preserve"> </w:t>
            </w:r>
            <w:proofErr w:type="spellStart"/>
            <w:r w:rsidRPr="007C7DFB">
              <w:rPr>
                <w:szCs w:val="24"/>
                <w:lang w:val="en-US"/>
              </w:rPr>
              <w:t>l’assistant</w:t>
            </w:r>
            <w:proofErr w:type="spellEnd"/>
            <w:r w:rsidRPr="007C7DFB">
              <w:rPr>
                <w:szCs w:val="24"/>
                <w:lang w:val="en-US"/>
              </w:rPr>
              <w:t xml:space="preserve"> installation </w:t>
            </w:r>
            <w:proofErr w:type="spellStart"/>
            <w:r w:rsidRPr="007C7DFB">
              <w:rPr>
                <w:szCs w:val="24"/>
                <w:lang w:val="en-US"/>
              </w:rPr>
              <w:t>cocher</w:t>
            </w:r>
            <w:proofErr w:type="spellEnd"/>
            <w:r w:rsidRPr="007C7DFB">
              <w:rPr>
                <w:szCs w:val="24"/>
                <w:lang w:val="en-US"/>
              </w:rPr>
              <w:t xml:space="preserve"> la case “Compress the boot image contents to recovery space used by removed or modified content”:</w:t>
            </w:r>
          </w:p>
          <w:p w:rsidR="00116EBE" w:rsidRPr="007C7DFB" w:rsidRDefault="00116EBE" w:rsidP="00116EBE">
            <w:pPr>
              <w:jc w:val="center"/>
              <w:rPr>
                <w:szCs w:val="24"/>
              </w:rPr>
            </w:pPr>
            <w:r>
              <w:rPr>
                <w:noProof/>
                <w:szCs w:val="24"/>
                <w:lang w:eastAsia="fr-FR"/>
              </w:rPr>
              <w:drawing>
                <wp:inline distT="0" distB="0" distL="0" distR="0">
                  <wp:extent cx="3942715" cy="2957195"/>
                  <wp:effectExtent l="0" t="0" r="635" b="0"/>
                  <wp:docPr id="24" name="Image 24" descr="C:\Users\BoBoKeY RAYE\Desktop\BTS DOC TECHNIQUES\WDS\Screenshots\creation image 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C:\Users\BoBoKeY RAYE\Desktop\BTS DOC TECHNIQUES\WDS\Screenshots\creation image WI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2715" cy="295719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Les détails de l’installation :</w:t>
            </w:r>
          </w:p>
          <w:p w:rsidR="00116EBE" w:rsidRPr="007C7DFB" w:rsidRDefault="00116EBE" w:rsidP="00116EBE">
            <w:pPr>
              <w:jc w:val="center"/>
              <w:rPr>
                <w:szCs w:val="24"/>
                <w:lang w:val="en-US"/>
              </w:rPr>
            </w:pPr>
            <w:r>
              <w:rPr>
                <w:noProof/>
                <w:szCs w:val="24"/>
                <w:lang w:eastAsia="fr-FR"/>
              </w:rPr>
              <w:drawing>
                <wp:inline distT="0" distB="0" distL="0" distR="0">
                  <wp:extent cx="3799840" cy="2849880"/>
                  <wp:effectExtent l="0" t="0" r="0" b="7620"/>
                  <wp:docPr id="23" name="Image 23" descr="C:\Users\BoBoKeY RAYE\Desktop\BTS DOC TECHNIQUES\WDS\Screenshots\recap Image W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C:\Users\BoBoKeY RAYE\Desktop\BTS DOC TECHNIQUES\WDS\Screenshots\recap Image WI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9840" cy="284988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Patientez jusqu’à la fin de l’installation :</w:t>
            </w:r>
          </w:p>
          <w:p w:rsidR="00116EBE" w:rsidRPr="007C7DFB" w:rsidRDefault="00116EBE" w:rsidP="00116EBE">
            <w:pPr>
              <w:jc w:val="center"/>
              <w:rPr>
                <w:szCs w:val="24"/>
              </w:rPr>
            </w:pPr>
            <w:r>
              <w:rPr>
                <w:noProof/>
                <w:szCs w:val="24"/>
                <w:lang w:eastAsia="fr-FR"/>
              </w:rPr>
              <w:lastRenderedPageBreak/>
              <w:drawing>
                <wp:inline distT="0" distB="0" distL="0" distR="0">
                  <wp:extent cx="3728720" cy="2790825"/>
                  <wp:effectExtent l="0" t="0" r="5080" b="9525"/>
                  <wp:docPr id="22" name="Image 22" descr="C:\Users\BoBoKeY RAYE\Desktop\BTS DOC TECHNIQUES\WDS\Screenshots\avance image W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descr="C:\Users\BoBoKeY RAYE\Desktop\BTS DOC TECHNIQUES\WDS\Screenshots\avance image WI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8720" cy="279082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MDT crée ces fichiers WIM dans le répertoire C:\DeploymentShare\Boot, on observe les fichiers LiteTouchePE_x64 et LiteTouchPE_x86 qui serviront au serveur WDS pour le déploiement de système via PXE :</w:t>
            </w:r>
          </w:p>
          <w:p w:rsidR="00116EBE" w:rsidRPr="007C7DFB" w:rsidRDefault="00116EBE" w:rsidP="00116EBE">
            <w:pPr>
              <w:jc w:val="center"/>
              <w:rPr>
                <w:sz w:val="20"/>
              </w:rPr>
            </w:pPr>
          </w:p>
          <w:p w:rsidR="00116EBE" w:rsidRPr="007C7DFB" w:rsidRDefault="00116EBE" w:rsidP="00116EBE">
            <w:pPr>
              <w:jc w:val="center"/>
              <w:rPr>
                <w:szCs w:val="24"/>
              </w:rPr>
            </w:pPr>
            <w:r>
              <w:rPr>
                <w:noProof/>
                <w:szCs w:val="24"/>
                <w:lang w:eastAsia="fr-FR"/>
              </w:rPr>
              <w:drawing>
                <wp:inline distT="0" distB="0" distL="0" distR="0">
                  <wp:extent cx="4061460" cy="3040380"/>
                  <wp:effectExtent l="0" t="0" r="0" b="7620"/>
                  <wp:docPr id="21" name="Image 21" descr="C:\Users\BoBoKeY RAYE\Desktop\BTS DOC TECHNIQUES\WDS\Screenshots\fichier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descr="C:\Users\BoBoKeY RAYE\Desktop\BTS DOC TECHNIQUES\WDS\Screenshots\fichiers .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1460" cy="304038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rPr>
                <w:szCs w:val="24"/>
              </w:rPr>
            </w:pPr>
          </w:p>
          <w:p w:rsidR="00116EBE" w:rsidRPr="007C7DFB" w:rsidRDefault="00116EBE" w:rsidP="00116EBE">
            <w:pPr>
              <w:pStyle w:val="Titre3"/>
              <w:rPr>
                <w:rFonts w:ascii="Calibri" w:hAnsi="Calibri"/>
                <w:b/>
                <w:color w:val="auto"/>
                <w:sz w:val="22"/>
              </w:rPr>
            </w:pPr>
            <w:r w:rsidRPr="007C7DFB">
              <w:rPr>
                <w:rFonts w:ascii="Calibri" w:hAnsi="Calibri"/>
                <w:b/>
                <w:color w:val="auto"/>
                <w:sz w:val="22"/>
              </w:rPr>
              <w:t>Transfert vers le serveur WDS :</w:t>
            </w:r>
          </w:p>
          <w:p w:rsidR="00116EBE" w:rsidRPr="007C7DFB" w:rsidRDefault="00116EBE" w:rsidP="00116EBE">
            <w:pPr>
              <w:rPr>
                <w:szCs w:val="24"/>
              </w:rPr>
            </w:pPr>
          </w:p>
          <w:p w:rsidR="00116EBE" w:rsidRPr="007C7DFB" w:rsidRDefault="00116EBE" w:rsidP="00116EBE">
            <w:pPr>
              <w:rPr>
                <w:szCs w:val="24"/>
              </w:rPr>
            </w:pPr>
            <w:r w:rsidRPr="007C7DFB">
              <w:rPr>
                <w:szCs w:val="24"/>
              </w:rPr>
              <w:t>Dans les services de déploiement de Windows il faut ajouter une image de démarrage, on fait clic droit sur images de démarrage et ajouter une nouvelle image de démarrage ;</w:t>
            </w:r>
          </w:p>
          <w:p w:rsidR="00116EBE" w:rsidRPr="007C7DFB" w:rsidRDefault="00116EBE" w:rsidP="00116EBE">
            <w:pPr>
              <w:rPr>
                <w:szCs w:val="24"/>
              </w:rPr>
            </w:pPr>
            <w:r w:rsidRPr="007C7DFB">
              <w:rPr>
                <w:szCs w:val="24"/>
              </w:rPr>
              <w:lastRenderedPageBreak/>
              <w:t>Sélectionner les deux images WIM x86 et x64 indépendamment dans le dossier C:\DeploymentShare\Boot :</w:t>
            </w:r>
          </w:p>
          <w:p w:rsidR="00116EBE" w:rsidRPr="007C7DFB" w:rsidRDefault="00116EBE" w:rsidP="00116EBE">
            <w:pPr>
              <w:jc w:val="center"/>
              <w:rPr>
                <w:szCs w:val="24"/>
              </w:rPr>
            </w:pPr>
            <w:r>
              <w:rPr>
                <w:noProof/>
                <w:szCs w:val="24"/>
                <w:lang w:eastAsia="fr-FR"/>
              </w:rPr>
              <w:drawing>
                <wp:inline distT="0" distB="0" distL="0" distR="0">
                  <wp:extent cx="3954780" cy="2957195"/>
                  <wp:effectExtent l="0" t="0" r="7620" b="0"/>
                  <wp:docPr id="20" name="Image 20" descr="C:\Users\BoBoKeY RAYE\Desktop\BTS DOC TECHNIQUES\WDS\Screenshots\choix emplacement fich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C:\Users\BoBoKeY RAYE\Desktop\BTS DOC TECHNIQUES\WDS\Screenshots\choix emplacement fichie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4780" cy="295719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Renommer le nom de l’image suivant si l’architecture est en 64 bits ou autre. (Ex : «  Windows 7 (x64))</w:t>
            </w:r>
          </w:p>
          <w:p w:rsidR="00116EBE" w:rsidRPr="007C7DFB" w:rsidRDefault="00116EBE" w:rsidP="00116EBE">
            <w:pPr>
              <w:jc w:val="center"/>
              <w:rPr>
                <w:szCs w:val="24"/>
              </w:rPr>
            </w:pPr>
            <w:r>
              <w:rPr>
                <w:noProof/>
                <w:szCs w:val="24"/>
                <w:lang w:eastAsia="fr-FR"/>
              </w:rPr>
              <w:drawing>
                <wp:inline distT="0" distB="0" distL="0" distR="0">
                  <wp:extent cx="4061460" cy="3051810"/>
                  <wp:effectExtent l="0" t="0" r="0" b="0"/>
                  <wp:docPr id="19" name="Image 19" descr="C:\Users\BoBoKeY RAYE\Desktop\BTS DOC TECHNIQUES\WDS\Screenshots\nom ajou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descr="C:\Users\BoBoKeY RAYE\Desktop\BTS DOC TECHNIQUES\WDS\Screenshots\nom ajout imag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1460" cy="3051810"/>
                          </a:xfrm>
                          <a:prstGeom prst="rect">
                            <a:avLst/>
                          </a:prstGeom>
                          <a:noFill/>
                          <a:ln>
                            <a:noFill/>
                          </a:ln>
                        </pic:spPr>
                      </pic:pic>
                    </a:graphicData>
                  </a:graphic>
                </wp:inline>
              </w:drawing>
            </w:r>
          </w:p>
          <w:p w:rsidR="00116EBE" w:rsidRPr="007C7DFB" w:rsidRDefault="00116EBE" w:rsidP="00116EBE">
            <w:pPr>
              <w:jc w:val="center"/>
              <w:rPr>
                <w:sz w:val="20"/>
              </w:rPr>
            </w:pPr>
          </w:p>
          <w:p w:rsidR="00116EBE" w:rsidRPr="007C7DFB" w:rsidRDefault="00116EBE" w:rsidP="00116EBE">
            <w:pPr>
              <w:jc w:val="center"/>
              <w:rPr>
                <w:sz w:val="20"/>
              </w:rPr>
            </w:pPr>
          </w:p>
          <w:p w:rsidR="00116EBE" w:rsidRPr="007C7DFB" w:rsidRDefault="00116EBE" w:rsidP="00116EBE">
            <w:pPr>
              <w:jc w:val="center"/>
              <w:rPr>
                <w:szCs w:val="24"/>
              </w:rPr>
            </w:pPr>
            <w:r w:rsidRPr="007C7DFB">
              <w:rPr>
                <w:szCs w:val="24"/>
              </w:rPr>
              <w:t>Un récapitulatif de l’image de démarrage :</w:t>
            </w:r>
          </w:p>
          <w:p w:rsidR="00116EBE" w:rsidRPr="007C7DFB" w:rsidRDefault="00116EBE" w:rsidP="00116EBE">
            <w:pPr>
              <w:jc w:val="center"/>
              <w:rPr>
                <w:szCs w:val="24"/>
              </w:rPr>
            </w:pPr>
            <w:r>
              <w:rPr>
                <w:noProof/>
                <w:szCs w:val="24"/>
                <w:lang w:eastAsia="fr-FR"/>
              </w:rPr>
              <w:lastRenderedPageBreak/>
              <w:drawing>
                <wp:inline distT="0" distB="0" distL="0" distR="0">
                  <wp:extent cx="4286885" cy="3218180"/>
                  <wp:effectExtent l="0" t="0" r="0" b="1270"/>
                  <wp:docPr id="18" name="Image 18" descr="C:\Users\BoBoKeY RAYE\Desktop\BTS DOC TECHNIQUES\WDS\Screenshots\recap imag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descr="C:\Users\BoBoKeY RAYE\Desktop\BTS DOC TECHNIQUES\WDS\Screenshots\recap image wd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885" cy="321818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 xml:space="preserve">L’assistant d’ajout d’image se lance, </w:t>
            </w:r>
            <w:r w:rsidRPr="007C7DFB">
              <w:rPr>
                <w:sz w:val="20"/>
              </w:rPr>
              <w:t>cliquer sur terminé lorsque la tâche s’est achevé :</w:t>
            </w:r>
          </w:p>
          <w:p w:rsidR="00116EBE" w:rsidRPr="007C7DFB" w:rsidRDefault="00116EBE" w:rsidP="00116EBE">
            <w:pPr>
              <w:jc w:val="center"/>
              <w:rPr>
                <w:szCs w:val="24"/>
              </w:rPr>
            </w:pPr>
          </w:p>
          <w:p w:rsidR="00116EBE" w:rsidRPr="007C7DFB" w:rsidRDefault="00116EBE" w:rsidP="00116EBE">
            <w:pPr>
              <w:jc w:val="center"/>
              <w:rPr>
                <w:szCs w:val="24"/>
              </w:rPr>
            </w:pPr>
            <w:r>
              <w:rPr>
                <w:noProof/>
                <w:szCs w:val="24"/>
                <w:lang w:eastAsia="fr-FR"/>
              </w:rPr>
              <w:drawing>
                <wp:inline distT="0" distB="0" distL="0" distR="0">
                  <wp:extent cx="4453255" cy="3336925"/>
                  <wp:effectExtent l="0" t="0" r="4445" b="0"/>
                  <wp:docPr id="17" name="Image 17" descr="C:\Users\BoBoKeY RAYE\Desktop\BTS DOC TECHNIQUES\WDS\Screenshots\avancement ajou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C:\Users\BoBoKeY RAYE\Desktop\BTS DOC TECHNIQUES\WDS\Screenshots\avancement ajout imag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3255" cy="333692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jc w:val="center"/>
              <w:rPr>
                <w:szCs w:val="24"/>
              </w:rPr>
            </w:pPr>
          </w:p>
          <w:p w:rsidR="00116EBE" w:rsidRPr="007C7DFB" w:rsidRDefault="00116EBE" w:rsidP="00116EBE">
            <w:pPr>
              <w:rPr>
                <w:b/>
                <w:szCs w:val="24"/>
              </w:rPr>
            </w:pPr>
            <w:r w:rsidRPr="007C7DFB">
              <w:rPr>
                <w:b/>
                <w:szCs w:val="24"/>
              </w:rPr>
              <w:t>Test de l’installation d’image sur un poste client en PXE (démarrage sur le réseau) :</w:t>
            </w:r>
          </w:p>
          <w:p w:rsidR="00116EBE" w:rsidRPr="007C7DFB" w:rsidRDefault="00116EBE" w:rsidP="00116EBE">
            <w:pPr>
              <w:rPr>
                <w:b/>
                <w:szCs w:val="24"/>
              </w:rPr>
            </w:pPr>
            <w:r w:rsidRPr="007C7DFB">
              <w:rPr>
                <w:szCs w:val="24"/>
              </w:rPr>
              <w:t xml:space="preserve">Après les deux serveurs de configurés vient maintenant la phase installation de l’image système sur une machine cliente. La machine cliente est donc une troisième machine virtuelle nommé Test Boot PXE disposant </w:t>
            </w:r>
            <w:r w:rsidRPr="007C7DFB">
              <w:rPr>
                <w:szCs w:val="24"/>
              </w:rPr>
              <w:lastRenderedPageBreak/>
              <w:t>de 1 Go de ram et d’un disque dur virtuel de 40 Go. La séquence de démarrage a été modifié dans le BIOS pour pouvoir démarrer en mode PXE par le réseau et donc de se connecter au serveur WDS.</w:t>
            </w:r>
          </w:p>
          <w:p w:rsidR="00116EBE" w:rsidRPr="007C7DFB" w:rsidRDefault="00116EBE" w:rsidP="00116EBE">
            <w:pPr>
              <w:rPr>
                <w:szCs w:val="24"/>
              </w:rPr>
            </w:pPr>
            <w:r w:rsidRPr="007C7DFB">
              <w:rPr>
                <w:szCs w:val="24"/>
              </w:rPr>
              <w:t>Une fois le démarrage sur le réseau, faire F12 pour sélectionner le boot, puis une adresse IP obtenue via le serveur DHCP, appuyer sur F12 une seconde fois :</w:t>
            </w:r>
          </w:p>
          <w:p w:rsidR="00116EBE" w:rsidRPr="007C7DFB" w:rsidRDefault="00116EBE" w:rsidP="00116EBE">
            <w:pPr>
              <w:jc w:val="center"/>
              <w:rPr>
                <w:szCs w:val="24"/>
              </w:rPr>
            </w:pPr>
            <w:r>
              <w:rPr>
                <w:noProof/>
                <w:szCs w:val="24"/>
                <w:lang w:eastAsia="fr-FR"/>
              </w:rPr>
              <w:drawing>
                <wp:inline distT="0" distB="0" distL="0" distR="0">
                  <wp:extent cx="4512310" cy="2505710"/>
                  <wp:effectExtent l="0" t="0" r="2540" b="8890"/>
                  <wp:docPr id="16" name="Image 16" descr="C:\Users\BoBoKeY RAYE\Desktop\BTS DOC TECHNIQUES\WDS\Screenshots\Test PXE\test pxe 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descr="C:\Users\BoBoKeY RAYE\Desktop\BTS DOC TECHNIQUES\WDS\Screenshots\Test PXE\test pxe f1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2310" cy="2505710"/>
                          </a:xfrm>
                          <a:prstGeom prst="rect">
                            <a:avLst/>
                          </a:prstGeom>
                          <a:noFill/>
                          <a:ln>
                            <a:noFill/>
                          </a:ln>
                        </pic:spPr>
                      </pic:pic>
                    </a:graphicData>
                  </a:graphic>
                </wp:inline>
              </w:drawing>
            </w:r>
          </w:p>
          <w:p w:rsidR="00116EBE" w:rsidRPr="007C7DFB" w:rsidRDefault="00116EBE" w:rsidP="00116EBE">
            <w:pPr>
              <w:jc w:val="center"/>
              <w:rPr>
                <w:szCs w:val="24"/>
              </w:rPr>
            </w:pPr>
            <w:r w:rsidRPr="007C7DFB">
              <w:rPr>
                <w:i/>
                <w:szCs w:val="24"/>
              </w:rPr>
              <w:t>Remarque</w:t>
            </w:r>
            <w:r w:rsidRPr="007C7DFB">
              <w:rPr>
                <w:szCs w:val="24"/>
              </w:rPr>
              <w:t xml:space="preserve"> : Il y a un message d’erreur sur ce </w:t>
            </w:r>
            <w:proofErr w:type="spellStart"/>
            <w:r w:rsidRPr="007C7DFB">
              <w:rPr>
                <w:szCs w:val="24"/>
              </w:rPr>
              <w:t>screenshot</w:t>
            </w:r>
            <w:proofErr w:type="spellEnd"/>
            <w:r w:rsidRPr="007C7DFB">
              <w:rPr>
                <w:szCs w:val="24"/>
              </w:rPr>
              <w:t xml:space="preserve"> « </w:t>
            </w:r>
            <w:proofErr w:type="spellStart"/>
            <w:r w:rsidRPr="007C7DFB">
              <w:rPr>
                <w:szCs w:val="24"/>
              </w:rPr>
              <w:t>Exiting</w:t>
            </w:r>
            <w:proofErr w:type="spellEnd"/>
            <w:r w:rsidRPr="007C7DFB">
              <w:rPr>
                <w:szCs w:val="24"/>
              </w:rPr>
              <w:t xml:space="preserve"> Intel PXE ROM… ».C’est juste que le délai pour appuyer sur F12  est court, le déploiement est bien fonctionnel.</w:t>
            </w:r>
          </w:p>
          <w:p w:rsidR="00116EBE" w:rsidRPr="007C7DFB" w:rsidRDefault="00116EBE" w:rsidP="00116EBE">
            <w:pPr>
              <w:jc w:val="center"/>
              <w:rPr>
                <w:szCs w:val="24"/>
              </w:rPr>
            </w:pPr>
            <w:r w:rsidRPr="007C7DFB">
              <w:rPr>
                <w:szCs w:val="24"/>
              </w:rPr>
              <w:t>Choisir ensuite l’image système configurer sur le serveur WDS :</w:t>
            </w:r>
          </w:p>
          <w:p w:rsidR="00116EBE" w:rsidRPr="007C7DFB" w:rsidRDefault="00116EBE" w:rsidP="00116EBE">
            <w:pPr>
              <w:jc w:val="center"/>
              <w:rPr>
                <w:szCs w:val="24"/>
              </w:rPr>
            </w:pPr>
            <w:r>
              <w:rPr>
                <w:noProof/>
                <w:szCs w:val="24"/>
                <w:lang w:eastAsia="fr-FR"/>
              </w:rPr>
              <w:drawing>
                <wp:inline distT="0" distB="0" distL="0" distR="0">
                  <wp:extent cx="4465320" cy="3348990"/>
                  <wp:effectExtent l="0" t="0" r="0" b="3810"/>
                  <wp:docPr id="15" name="Image 15" descr="C:\Users\BoBoKeY RAYE\Desktop\BTS DOC TECHNIQUES\WDS\Screenshots\Test PXE\choix des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descr="C:\Users\BoBoKeY RAYE\Desktop\BTS DOC TECHNIQUES\WDS\Screenshots\Test PXE\choix des images.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5320" cy="334899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Une fois l’image choisit, le serveur WDS charge les fichiers de l’image « LiteTouchPE_x64.wim »: </w:t>
            </w:r>
          </w:p>
          <w:p w:rsidR="00116EBE" w:rsidRPr="007C7DFB" w:rsidRDefault="00116EBE" w:rsidP="00116EBE">
            <w:pPr>
              <w:jc w:val="center"/>
              <w:rPr>
                <w:szCs w:val="24"/>
              </w:rPr>
            </w:pPr>
            <w:r>
              <w:rPr>
                <w:noProof/>
                <w:szCs w:val="24"/>
                <w:lang w:eastAsia="fr-FR"/>
              </w:rPr>
              <w:lastRenderedPageBreak/>
              <w:drawing>
                <wp:inline distT="0" distB="0" distL="0" distR="0">
                  <wp:extent cx="4382135" cy="3289300"/>
                  <wp:effectExtent l="0" t="0" r="0" b="6350"/>
                  <wp:docPr id="13" name="Image 13" descr="C:\Users\BoBoKeY RAYE\Desktop\BTS DOC TECHNIQUES\WDS\Screenshots\Test PXE\chargement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 descr="C:\Users\BoBoKeY RAYE\Desktop\BTS DOC TECHNIQUES\WDS\Screenshots\Test PXE\chargement image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2135" cy="328930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 xml:space="preserve">S’affiche ensuite l’assistant Microsoft </w:t>
            </w:r>
            <w:proofErr w:type="spellStart"/>
            <w:r w:rsidRPr="007C7DFB">
              <w:rPr>
                <w:szCs w:val="24"/>
              </w:rPr>
              <w:t>Deployment</w:t>
            </w:r>
            <w:proofErr w:type="spellEnd"/>
            <w:r w:rsidRPr="007C7DFB">
              <w:rPr>
                <w:szCs w:val="24"/>
              </w:rPr>
              <w:t xml:space="preserve"> </w:t>
            </w:r>
            <w:proofErr w:type="spellStart"/>
            <w:r w:rsidRPr="007C7DFB">
              <w:rPr>
                <w:szCs w:val="24"/>
              </w:rPr>
              <w:t>Toolkit</w:t>
            </w:r>
            <w:proofErr w:type="spellEnd"/>
            <w:r w:rsidRPr="007C7DFB">
              <w:rPr>
                <w:szCs w:val="24"/>
              </w:rPr>
              <w:t xml:space="preserve"> afin de préparer le nouveau système ;</w:t>
            </w:r>
          </w:p>
          <w:p w:rsidR="00116EBE" w:rsidRPr="007C7DFB" w:rsidRDefault="00116EBE" w:rsidP="00116EBE">
            <w:pPr>
              <w:jc w:val="center"/>
              <w:rPr>
                <w:szCs w:val="24"/>
              </w:rPr>
            </w:pPr>
            <w:r w:rsidRPr="007C7DFB">
              <w:rPr>
                <w:szCs w:val="24"/>
              </w:rPr>
              <w:t>La première fenêtre propose de démarrer l’installation du système, il est également possible de définir une configuration IP statique pour joindre le contrôleur de domaine :</w:t>
            </w:r>
          </w:p>
          <w:p w:rsidR="00116EBE" w:rsidRPr="007C7DFB" w:rsidRDefault="00116EBE" w:rsidP="00116EBE">
            <w:pPr>
              <w:jc w:val="center"/>
              <w:rPr>
                <w:szCs w:val="24"/>
              </w:rPr>
            </w:pPr>
            <w:r>
              <w:rPr>
                <w:noProof/>
                <w:szCs w:val="24"/>
                <w:lang w:eastAsia="fr-FR"/>
              </w:rPr>
              <w:drawing>
                <wp:inline distT="0" distB="0" distL="0" distR="0">
                  <wp:extent cx="4773930" cy="3574415"/>
                  <wp:effectExtent l="0" t="0" r="7620" b="6985"/>
                  <wp:docPr id="12" name="Image 12" descr="C:\Users\BoBoKeY RAYE\Desktop\BTS DOC TECHNIQUES\WDS\Screenshots\Test PXE\menu micro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descr="C:\Users\BoBoKeY RAYE\Desktop\BTS DOC TECHNIQUES\WDS\Screenshots\Test PXE\menu microsof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3930" cy="357441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Démarrer par “</w:t>
            </w:r>
            <w:proofErr w:type="spellStart"/>
            <w:r w:rsidRPr="007C7DFB">
              <w:rPr>
                <w:szCs w:val="24"/>
              </w:rPr>
              <w:t>Run</w:t>
            </w:r>
            <w:proofErr w:type="spellEnd"/>
            <w:r w:rsidRPr="007C7DFB">
              <w:rPr>
                <w:szCs w:val="24"/>
              </w:rPr>
              <w:t xml:space="preserve"> The </w:t>
            </w:r>
            <w:proofErr w:type="spellStart"/>
            <w:r w:rsidRPr="007C7DFB">
              <w:rPr>
                <w:szCs w:val="24"/>
              </w:rPr>
              <w:t>Deployment</w:t>
            </w:r>
            <w:proofErr w:type="spellEnd"/>
            <w:r w:rsidRPr="007C7DFB">
              <w:rPr>
                <w:szCs w:val="24"/>
              </w:rPr>
              <w:t xml:space="preserve"> </w:t>
            </w:r>
            <w:proofErr w:type="spellStart"/>
            <w:r w:rsidRPr="007C7DFB">
              <w:rPr>
                <w:szCs w:val="24"/>
              </w:rPr>
              <w:t>Wizard</w:t>
            </w:r>
            <w:proofErr w:type="spellEnd"/>
            <w:r w:rsidRPr="007C7DFB">
              <w:rPr>
                <w:szCs w:val="24"/>
              </w:rPr>
              <w:t xml:space="preserve"> to </w:t>
            </w:r>
            <w:proofErr w:type="spellStart"/>
            <w:r w:rsidRPr="007C7DFB">
              <w:rPr>
                <w:szCs w:val="24"/>
              </w:rPr>
              <w:t>install</w:t>
            </w:r>
            <w:proofErr w:type="spellEnd"/>
            <w:r w:rsidRPr="007C7DFB">
              <w:rPr>
                <w:szCs w:val="24"/>
              </w:rPr>
              <w:t xml:space="preserve"> a new operating system”, une demande de login Administrateur du réseau sera à renseigner :</w:t>
            </w:r>
          </w:p>
          <w:p w:rsidR="00116EBE" w:rsidRPr="007C7DFB" w:rsidRDefault="00116EBE" w:rsidP="00116EBE">
            <w:pPr>
              <w:jc w:val="center"/>
              <w:rPr>
                <w:szCs w:val="24"/>
              </w:rPr>
            </w:pPr>
            <w:r>
              <w:rPr>
                <w:noProof/>
                <w:szCs w:val="24"/>
                <w:lang w:eastAsia="fr-FR"/>
              </w:rPr>
              <w:lastRenderedPageBreak/>
              <w:drawing>
                <wp:inline distT="0" distB="0" distL="0" distR="0">
                  <wp:extent cx="4821555" cy="3609975"/>
                  <wp:effectExtent l="0" t="0" r="0" b="9525"/>
                  <wp:docPr id="11" name="Image 11" descr="C:\Users\BoBoKeY RAYE\Desktop\BTS DOC TECHNIQUES\WDS\Screenshots\Test PXE\mdp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C:\Users\BoBoKeY RAYE\Desktop\BTS DOC TECHNIQUES\WDS\Screenshots\Test PXE\mdp admin.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1555" cy="3609975"/>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Il faut ensuite cocher la séquence de tâche créée précédemment :</w:t>
            </w:r>
          </w:p>
          <w:p w:rsidR="00116EBE" w:rsidRPr="007C7DFB" w:rsidRDefault="00116EBE" w:rsidP="00116EBE">
            <w:pPr>
              <w:jc w:val="center"/>
              <w:rPr>
                <w:szCs w:val="24"/>
              </w:rPr>
            </w:pPr>
          </w:p>
          <w:p w:rsidR="00116EBE" w:rsidRPr="007C7DFB" w:rsidRDefault="00116EBE" w:rsidP="00116EBE">
            <w:pPr>
              <w:jc w:val="center"/>
              <w:rPr>
                <w:szCs w:val="24"/>
              </w:rPr>
            </w:pPr>
            <w:r>
              <w:rPr>
                <w:noProof/>
                <w:szCs w:val="24"/>
                <w:lang w:eastAsia="fr-FR"/>
              </w:rPr>
              <w:drawing>
                <wp:inline distT="0" distB="0" distL="0" distR="0">
                  <wp:extent cx="4667250" cy="3491230"/>
                  <wp:effectExtent l="0" t="0" r="0" b="0"/>
                  <wp:docPr id="10" name="Image 10" descr="C:\Users\BoBoKeY RAYE\Desktop\BTS DOC TECHNIQUES\WDS\Screenshots\Test PXE\choix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C:\Users\BoBoKeY RAYE\Desktop\BTS DOC TECHNIQUES\WDS\Screenshots\Test PXE\choix o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0" cy="349123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 xml:space="preserve">Renseigner les détails du poste client (Nom, Domaine ou </w:t>
            </w:r>
            <w:proofErr w:type="spellStart"/>
            <w:r w:rsidRPr="007C7DFB">
              <w:rPr>
                <w:szCs w:val="24"/>
              </w:rPr>
              <w:t>Workgroup</w:t>
            </w:r>
            <w:proofErr w:type="spellEnd"/>
            <w:r w:rsidRPr="007C7DFB">
              <w:rPr>
                <w:szCs w:val="24"/>
              </w:rPr>
              <w:t>, Login Administrateur) :</w:t>
            </w:r>
          </w:p>
          <w:p w:rsidR="00116EBE" w:rsidRPr="007C7DFB" w:rsidRDefault="00116EBE" w:rsidP="00116EBE">
            <w:pPr>
              <w:jc w:val="center"/>
              <w:rPr>
                <w:szCs w:val="24"/>
              </w:rPr>
            </w:pPr>
            <w:r>
              <w:rPr>
                <w:noProof/>
                <w:szCs w:val="24"/>
                <w:lang w:eastAsia="fr-FR"/>
              </w:rPr>
              <w:lastRenderedPageBreak/>
              <w:drawing>
                <wp:inline distT="0" distB="0" distL="0" distR="0">
                  <wp:extent cx="4203700" cy="3147060"/>
                  <wp:effectExtent l="0" t="0" r="6350" b="0"/>
                  <wp:docPr id="9" name="Image 9" descr="C:\Users\BoBoKeY RAYE\Desktop\BTS DOC TECHNIQUES\WDS\Screenshots\Test PXE\ajout dans dom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descr="C:\Users\BoBoKeY RAYE\Desktop\BTS DOC TECHNIQUES\WDS\Screenshots\Test PXE\ajout dans domain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3700" cy="3147060"/>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Laisser par défaut les deux secondes configurations :</w:t>
            </w:r>
          </w:p>
          <w:p w:rsidR="00116EBE" w:rsidRPr="007C7DFB" w:rsidRDefault="00116EBE" w:rsidP="00116EBE">
            <w:pPr>
              <w:jc w:val="center"/>
              <w:rPr>
                <w:szCs w:val="24"/>
              </w:rPr>
            </w:pPr>
            <w:r>
              <w:rPr>
                <w:noProof/>
                <w:szCs w:val="24"/>
                <w:lang w:eastAsia="fr-FR"/>
              </w:rPr>
              <w:drawing>
                <wp:inline distT="0" distB="0" distL="0" distR="0">
                  <wp:extent cx="2410460" cy="1805305"/>
                  <wp:effectExtent l="0" t="0" r="8890" b="4445"/>
                  <wp:docPr id="8" name="Image 8" descr="C:\Users\BoBoKeY RAYE\Desktop\BTS DOC TECHNIQUES\WDS\Screenshots\Test PXE\ne pas 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descr="C:\Users\BoBoKeY RAYE\Desktop\BTS DOC TECHNIQUES\WDS\Screenshots\Test PXE\ne pas remov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10460" cy="1805305"/>
                          </a:xfrm>
                          <a:prstGeom prst="rect">
                            <a:avLst/>
                          </a:prstGeom>
                          <a:noFill/>
                          <a:ln>
                            <a:noFill/>
                          </a:ln>
                        </pic:spPr>
                      </pic:pic>
                    </a:graphicData>
                  </a:graphic>
                </wp:inline>
              </w:drawing>
            </w:r>
            <w:r>
              <w:rPr>
                <w:noProof/>
                <w:szCs w:val="24"/>
                <w:lang w:eastAsia="fr-FR"/>
              </w:rPr>
              <w:drawing>
                <wp:inline distT="0" distB="0" distL="0" distR="0">
                  <wp:extent cx="2505710" cy="1805305"/>
                  <wp:effectExtent l="0" t="0" r="8890" b="4445"/>
                  <wp:docPr id="7" name="Image 7" descr="C:\Users\BoBoKeY RAYE\Desktop\BTS DOC TECHNIQUES\WDS\Screenshots\Test PXE\ne pas re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C:\Users\BoBoKeY RAYE\Desktop\BTS DOC TECHNIQUES\WDS\Screenshots\Test PXE\ne pas restor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5710" cy="180530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Définir la zone temporelle : GMT+1 pour la France :</w:t>
            </w:r>
          </w:p>
          <w:p w:rsidR="00116EBE" w:rsidRPr="007C7DFB" w:rsidRDefault="00116EBE" w:rsidP="00116EBE">
            <w:pPr>
              <w:jc w:val="center"/>
              <w:rPr>
                <w:szCs w:val="24"/>
              </w:rPr>
            </w:pPr>
            <w:r>
              <w:rPr>
                <w:noProof/>
                <w:szCs w:val="24"/>
                <w:lang w:eastAsia="fr-FR"/>
              </w:rPr>
              <w:drawing>
                <wp:inline distT="0" distB="0" distL="0" distR="0">
                  <wp:extent cx="3550920" cy="2660015"/>
                  <wp:effectExtent l="0" t="0" r="0" b="6985"/>
                  <wp:docPr id="6" name="Image 6" descr="C:\Users\BoBoKeY RAYE\Desktop\BTS DOC TECHNIQUES\WDS\Screenshots\Test PXE\choix la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descr="C:\Users\BoBoKeY RAYE\Desktop\BTS DOC TECHNIQUES\WDS\Screenshots\Test PXE\choix langu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50920" cy="266001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Choisir l’application à installer qui dans ce cas présent est Firefox:</w:t>
            </w:r>
          </w:p>
          <w:p w:rsidR="00116EBE" w:rsidRPr="007C7DFB" w:rsidRDefault="00116EBE" w:rsidP="00116EBE">
            <w:pPr>
              <w:jc w:val="center"/>
              <w:rPr>
                <w:szCs w:val="24"/>
              </w:rPr>
            </w:pPr>
            <w:r>
              <w:rPr>
                <w:noProof/>
                <w:szCs w:val="24"/>
                <w:lang w:eastAsia="fr-FR"/>
              </w:rPr>
              <w:lastRenderedPageBreak/>
              <w:drawing>
                <wp:inline distT="0" distB="0" distL="0" distR="0">
                  <wp:extent cx="4880610" cy="3669665"/>
                  <wp:effectExtent l="0" t="0" r="0" b="6985"/>
                  <wp:docPr id="5" name="Image 5" descr="C:\Users\BoBoKeY RAYE\Desktop\BTS DOC TECHNIQUES\WDS\Screenshots\Test PXE\choisir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C:\Users\BoBoKeY RAYE\Desktop\BTS DOC TECHNIQUES\WDS\Screenshots\Test PXE\choisir appli.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0610" cy="3669665"/>
                          </a:xfrm>
                          <a:prstGeom prst="rect">
                            <a:avLst/>
                          </a:prstGeom>
                          <a:noFill/>
                          <a:ln>
                            <a:noFill/>
                          </a:ln>
                        </pic:spPr>
                      </pic:pic>
                    </a:graphicData>
                  </a:graphic>
                </wp:inline>
              </w:drawing>
            </w:r>
          </w:p>
          <w:p w:rsidR="00116EBE" w:rsidRPr="007C7DFB" w:rsidRDefault="00116EBE" w:rsidP="00116EBE">
            <w:pPr>
              <w:jc w:val="center"/>
              <w:rPr>
                <w:sz w:val="20"/>
              </w:rPr>
            </w:pPr>
          </w:p>
          <w:p w:rsidR="00116EBE" w:rsidRPr="007C7DFB" w:rsidRDefault="00116EBE" w:rsidP="00116EBE">
            <w:pPr>
              <w:jc w:val="center"/>
              <w:rPr>
                <w:szCs w:val="24"/>
              </w:rPr>
            </w:pPr>
            <w:r w:rsidRPr="007C7DFB">
              <w:rPr>
                <w:szCs w:val="24"/>
              </w:rPr>
              <w:t>Avant de commencer l’installation, le détail de l’assistant d’installation s’affiche :</w:t>
            </w:r>
          </w:p>
          <w:p w:rsidR="00116EBE" w:rsidRPr="007C7DFB" w:rsidRDefault="00116EBE" w:rsidP="00116EBE">
            <w:pPr>
              <w:jc w:val="center"/>
              <w:rPr>
                <w:szCs w:val="24"/>
              </w:rPr>
            </w:pPr>
            <w:r>
              <w:rPr>
                <w:noProof/>
                <w:szCs w:val="24"/>
                <w:lang w:eastAsia="fr-FR"/>
              </w:rPr>
              <w:drawing>
                <wp:inline distT="0" distB="0" distL="0" distR="0">
                  <wp:extent cx="5153660" cy="3859530"/>
                  <wp:effectExtent l="0" t="0" r="8890" b="7620"/>
                  <wp:docPr id="4" name="Image 4" descr="C:\Users\BoBoKeY RAYE\Desktop\BTS DOC TECHNIQUES\WDS\Screenshots\Test PXE\recap 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descr="C:\Users\BoBoKeY RAYE\Desktop\BTS DOC TECHNIQUES\WDS\Screenshots\Test PXE\recap installation.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3660" cy="3859530"/>
                          </a:xfrm>
                          <a:prstGeom prst="rect">
                            <a:avLst/>
                          </a:prstGeom>
                          <a:noFill/>
                          <a:ln>
                            <a:noFill/>
                          </a:ln>
                        </pic:spPr>
                      </pic:pic>
                    </a:graphicData>
                  </a:graphic>
                </wp:inline>
              </w:drawing>
            </w:r>
          </w:p>
          <w:p w:rsidR="00116EBE" w:rsidRPr="007C7DFB" w:rsidRDefault="00116EBE" w:rsidP="00116EBE">
            <w:pPr>
              <w:jc w:val="center"/>
              <w:rPr>
                <w:szCs w:val="24"/>
              </w:rPr>
            </w:pPr>
          </w:p>
          <w:p w:rsidR="00116EBE" w:rsidRPr="007C7DFB" w:rsidRDefault="00116EBE" w:rsidP="00116EBE">
            <w:pPr>
              <w:jc w:val="center"/>
              <w:rPr>
                <w:szCs w:val="24"/>
              </w:rPr>
            </w:pPr>
            <w:r w:rsidRPr="007C7DFB">
              <w:rPr>
                <w:szCs w:val="24"/>
              </w:rPr>
              <w:t>L’installation démarre et commence par synchroniser le processus de tâche suivant la configuration définit précédemment :</w:t>
            </w:r>
          </w:p>
          <w:p w:rsidR="00116EBE" w:rsidRPr="007C7DFB" w:rsidRDefault="00116EBE" w:rsidP="00116EBE">
            <w:pPr>
              <w:jc w:val="center"/>
              <w:rPr>
                <w:szCs w:val="24"/>
              </w:rPr>
            </w:pPr>
            <w:r>
              <w:rPr>
                <w:noProof/>
                <w:szCs w:val="24"/>
                <w:lang w:eastAsia="fr-FR"/>
              </w:rPr>
              <w:lastRenderedPageBreak/>
              <w:drawing>
                <wp:inline distT="0" distB="0" distL="0" distR="0">
                  <wp:extent cx="3764280" cy="2826385"/>
                  <wp:effectExtent l="0" t="0" r="7620" b="0"/>
                  <wp:docPr id="3" name="Image 3" descr="C:\Users\BoBoKeY RAYE\Desktop\BTS DOC TECHNIQUES\WDS\Screenshots\Test PXE\debut installati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Users\BoBoKeY RAYE\Desktop\BTS DOC TECHNIQUES\WDS\Screenshots\Test PXE\debut installation imag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64280" cy="2826385"/>
                          </a:xfrm>
                          <a:prstGeom prst="rect">
                            <a:avLst/>
                          </a:prstGeom>
                          <a:noFill/>
                          <a:ln>
                            <a:noFill/>
                          </a:ln>
                        </pic:spPr>
                      </pic:pic>
                    </a:graphicData>
                  </a:graphic>
                </wp:inline>
              </w:drawing>
            </w:r>
          </w:p>
          <w:p w:rsidR="00116EBE" w:rsidRPr="007C7DFB" w:rsidRDefault="00116EBE" w:rsidP="00116EBE">
            <w:pPr>
              <w:jc w:val="center"/>
              <w:rPr>
                <w:szCs w:val="24"/>
              </w:rPr>
            </w:pPr>
            <w:r w:rsidRPr="007C7DFB">
              <w:rPr>
                <w:szCs w:val="24"/>
              </w:rPr>
              <w:t>Le processus d’installation varie suivant la configuration matériel du serveur WDS, c’est pour cela qu’en lui attribuant plus de ressource tel que la mémoire ram, l’installation s’effectuera plus rapidement :</w:t>
            </w:r>
          </w:p>
          <w:p w:rsidR="00116EBE" w:rsidRPr="007C7DFB" w:rsidRDefault="00116EBE" w:rsidP="00116EBE">
            <w:pPr>
              <w:jc w:val="center"/>
              <w:rPr>
                <w:szCs w:val="24"/>
              </w:rPr>
            </w:pPr>
            <w:r w:rsidRPr="007C7DFB">
              <w:rPr>
                <w:szCs w:val="24"/>
              </w:rPr>
              <w:t xml:space="preserve">Le processus continu et le système Windows </w:t>
            </w:r>
            <w:proofErr w:type="spellStart"/>
            <w:r w:rsidRPr="007C7DFB">
              <w:rPr>
                <w:szCs w:val="24"/>
              </w:rPr>
              <w:t>Seven</w:t>
            </w:r>
            <w:proofErr w:type="spellEnd"/>
            <w:r w:rsidRPr="007C7DFB">
              <w:rPr>
                <w:szCs w:val="24"/>
              </w:rPr>
              <w:t xml:space="preserve"> Pro x64 démarre normalement comme pour la première utilisation. Il demandera en premier temps de renseigner la clé de licence Windows puis ajoutera le poste client dans le domaine </w:t>
            </w:r>
            <w:r w:rsidRPr="007C7DFB">
              <w:rPr>
                <w:rStyle w:val="skimlinks-unlinked"/>
                <w:szCs w:val="24"/>
              </w:rPr>
              <w:t>m2l.fr</w:t>
            </w:r>
            <w:r w:rsidRPr="007C7DFB">
              <w:rPr>
                <w:szCs w:val="24"/>
              </w:rPr>
              <w:t xml:space="preserve"> (un redémarrage automatique s’exécutera).</w:t>
            </w:r>
          </w:p>
          <w:p w:rsidR="00116EBE" w:rsidRPr="007C7DFB" w:rsidRDefault="00116EBE" w:rsidP="00116EBE">
            <w:pPr>
              <w:jc w:val="center"/>
              <w:rPr>
                <w:szCs w:val="24"/>
              </w:rPr>
            </w:pPr>
            <w:r w:rsidRPr="007C7DFB">
              <w:rPr>
                <w:szCs w:val="24"/>
              </w:rPr>
              <w:t xml:space="preserve">Le nouveau système est installé, connecté sur le domaine </w:t>
            </w:r>
            <w:r w:rsidRPr="007C7DFB">
              <w:rPr>
                <w:rStyle w:val="skimlinks-unlinked"/>
                <w:szCs w:val="24"/>
              </w:rPr>
              <w:t>m2l.fr</w:t>
            </w:r>
            <w:r w:rsidRPr="007C7DFB">
              <w:rPr>
                <w:szCs w:val="24"/>
              </w:rPr>
              <w:t>, dispose de l’application Firefox :</w:t>
            </w:r>
          </w:p>
          <w:p w:rsidR="00BF3702" w:rsidRPr="00F67308" w:rsidRDefault="00116EBE" w:rsidP="00F67308">
            <w:pPr>
              <w:jc w:val="center"/>
              <w:rPr>
                <w:szCs w:val="24"/>
              </w:rPr>
            </w:pPr>
            <w:r>
              <w:rPr>
                <w:noProof/>
                <w:szCs w:val="24"/>
                <w:lang w:eastAsia="fr-FR"/>
              </w:rPr>
              <w:drawing>
                <wp:inline distT="0" distB="0" distL="0" distR="0" wp14:anchorId="061682A3" wp14:editId="289E5825">
                  <wp:extent cx="4322445" cy="3016250"/>
                  <wp:effectExtent l="0" t="0" r="1905" b="0"/>
                  <wp:docPr id="2" name="Image 2" descr="C:\Users\BoBoKeY RAYE\Desktop\BTS DOC TECHNIQUES\WDS\Screenshots\Test PXE\installation réussi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descr="C:\Users\BoBoKeY RAYE\Desktop\BTS DOC TECHNIQUES\WDS\Screenshots\Test PXE\installation réussie WD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2445" cy="3016250"/>
                          </a:xfrm>
                          <a:prstGeom prst="rect">
                            <a:avLst/>
                          </a:prstGeom>
                          <a:noFill/>
                          <a:ln>
                            <a:noFill/>
                          </a:ln>
                        </pic:spPr>
                      </pic:pic>
                    </a:graphicData>
                  </a:graphic>
                </wp:inline>
              </w:drawing>
            </w:r>
            <w:bookmarkStart w:id="2" w:name="Systememission2"/>
            <w:bookmarkEnd w:id="2"/>
          </w:p>
          <w:p w:rsidR="00BF3702" w:rsidRDefault="00BF3702" w:rsidP="007B2A93">
            <w:pPr>
              <w:spacing w:after="0" w:line="240" w:lineRule="auto"/>
            </w:pPr>
          </w:p>
          <w:p w:rsidR="00BF3702" w:rsidRPr="007B2A93" w:rsidRDefault="00BF3702" w:rsidP="007B2A93">
            <w:pPr>
              <w:spacing w:after="0" w:line="240" w:lineRule="auto"/>
            </w:pPr>
          </w:p>
          <w:p w:rsidR="00BF3702" w:rsidRPr="007B2A93" w:rsidRDefault="00BF3702" w:rsidP="007B2A93">
            <w:pPr>
              <w:spacing w:after="0" w:line="240" w:lineRule="auto"/>
            </w:pPr>
          </w:p>
        </w:tc>
      </w:tr>
    </w:tbl>
    <w:p w:rsidR="00BF3702" w:rsidRPr="00361D47" w:rsidRDefault="00BF3702">
      <w:pP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5"/>
      </w:tblGrid>
      <w:tr w:rsidR="00BF3702" w:rsidRPr="007B2A93">
        <w:tc>
          <w:tcPr>
            <w:tcW w:w="10095" w:type="dxa"/>
          </w:tcPr>
          <w:p w:rsidR="00BF3702" w:rsidRPr="007B2A93" w:rsidRDefault="00BF3702" w:rsidP="007B2A93">
            <w:pPr>
              <w:pStyle w:val="Default"/>
              <w:jc w:val="center"/>
              <w:rPr>
                <w:sz w:val="23"/>
                <w:szCs w:val="23"/>
              </w:rPr>
            </w:pPr>
            <w:r w:rsidRPr="007B2A93">
              <w:rPr>
                <w:b/>
                <w:bCs/>
                <w:sz w:val="23"/>
                <w:szCs w:val="23"/>
              </w:rPr>
              <w:t>CONCLUSION</w:t>
            </w:r>
          </w:p>
        </w:tc>
      </w:tr>
      <w:tr w:rsidR="00BF3702" w:rsidRPr="007B2A93">
        <w:tc>
          <w:tcPr>
            <w:tcW w:w="10095" w:type="dxa"/>
          </w:tcPr>
          <w:p w:rsidR="00BF3702" w:rsidRDefault="00F67308" w:rsidP="007B2A93">
            <w:pPr>
              <w:spacing w:after="0" w:line="240" w:lineRule="auto"/>
            </w:pPr>
            <w:r>
              <w:t>WDS est un serveur pour le déploiement</w:t>
            </w:r>
            <w:r w:rsidR="00D57D7B">
              <w:t>.</w:t>
            </w:r>
          </w:p>
          <w:p w:rsidR="00D57D7B" w:rsidRDefault="00D57D7B" w:rsidP="007B2A93">
            <w:pPr>
              <w:spacing w:after="0" w:line="240" w:lineRule="auto"/>
            </w:pPr>
          </w:p>
          <w:p w:rsidR="00D57D7B" w:rsidRDefault="00DB53D7" w:rsidP="007B2A93">
            <w:pPr>
              <w:spacing w:after="0" w:line="240" w:lineRule="auto"/>
            </w:pPr>
            <w:hyperlink r:id="rId89" w:history="1">
              <w:r w:rsidR="00D57D7B" w:rsidRPr="008E4B04">
                <w:rPr>
                  <w:rStyle w:val="Lienhypertexte"/>
                </w:rPr>
                <w:t>http://www.labo-microsoft.org/articles/Windows-Server-2008-Windows-Deployment-Services/0/</w:t>
              </w:r>
            </w:hyperlink>
          </w:p>
          <w:p w:rsidR="00D57D7B" w:rsidRPr="007B2A93" w:rsidRDefault="00D57D7B" w:rsidP="007B2A93">
            <w:pPr>
              <w:spacing w:after="0" w:line="240" w:lineRule="auto"/>
            </w:pPr>
            <w:r>
              <w:t xml:space="preserve">Site </w:t>
            </w:r>
            <w:proofErr w:type="spellStart"/>
            <w:r>
              <w:t>technet</w:t>
            </w:r>
            <w:proofErr w:type="spellEnd"/>
            <w:r>
              <w:t xml:space="preserve"> de </w:t>
            </w:r>
            <w:proofErr w:type="spellStart"/>
            <w:r>
              <w:t>microsoft</w:t>
            </w:r>
            <w:proofErr w:type="spellEnd"/>
          </w:p>
          <w:p w:rsidR="00BF3702" w:rsidRPr="007B2A93" w:rsidRDefault="00BF3702" w:rsidP="007B2A93">
            <w:pPr>
              <w:spacing w:after="0" w:line="240" w:lineRule="auto"/>
            </w:pPr>
          </w:p>
        </w:tc>
      </w:tr>
      <w:tr w:rsidR="00BF3702" w:rsidRPr="007B2A93">
        <w:tc>
          <w:tcPr>
            <w:tcW w:w="10095" w:type="dxa"/>
          </w:tcPr>
          <w:p w:rsidR="00BF3702" w:rsidRPr="007B2A93" w:rsidRDefault="00BF3702" w:rsidP="007B2A93">
            <w:pPr>
              <w:pStyle w:val="Default"/>
              <w:jc w:val="center"/>
              <w:rPr>
                <w:sz w:val="23"/>
                <w:szCs w:val="23"/>
              </w:rPr>
            </w:pPr>
            <w:r w:rsidRPr="007B2A93">
              <w:rPr>
                <w:b/>
                <w:bCs/>
                <w:sz w:val="23"/>
                <w:szCs w:val="23"/>
              </w:rPr>
              <w:lastRenderedPageBreak/>
              <w:t>EVOLUTION POSSIBLE</w:t>
            </w:r>
          </w:p>
        </w:tc>
      </w:tr>
      <w:tr w:rsidR="00BF3702" w:rsidRPr="007B2A93">
        <w:tc>
          <w:tcPr>
            <w:tcW w:w="10095" w:type="dxa"/>
          </w:tcPr>
          <w:p w:rsidR="00BF3702" w:rsidRPr="007B2A93" w:rsidRDefault="00F67308" w:rsidP="007B2A93">
            <w:pPr>
              <w:spacing w:after="0" w:line="240" w:lineRule="auto"/>
            </w:pPr>
            <w:r>
              <w:t>SSCM</w:t>
            </w:r>
          </w:p>
        </w:tc>
      </w:tr>
    </w:tbl>
    <w:p w:rsidR="00BF3702" w:rsidRDefault="00BF3702" w:rsidP="007C05E6"/>
    <w:sectPr w:rsidR="00BF3702" w:rsidSect="0064069C">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40C80"/>
    <w:multiLevelType w:val="hybridMultilevel"/>
    <w:tmpl w:val="E518680E"/>
    <w:lvl w:ilvl="0" w:tplc="A8A202A6">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D38580E"/>
    <w:multiLevelType w:val="hybridMultilevel"/>
    <w:tmpl w:val="252C92C6"/>
    <w:lvl w:ilvl="0" w:tplc="E360975A">
      <w:start w:val="4"/>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366"/>
    <w:rsid w:val="000B61C2"/>
    <w:rsid w:val="00116EBE"/>
    <w:rsid w:val="00117B96"/>
    <w:rsid w:val="00122DAE"/>
    <w:rsid w:val="00172381"/>
    <w:rsid w:val="00226426"/>
    <w:rsid w:val="00245C71"/>
    <w:rsid w:val="002B1FA0"/>
    <w:rsid w:val="00361D47"/>
    <w:rsid w:val="00436ACD"/>
    <w:rsid w:val="00487ED2"/>
    <w:rsid w:val="005409B8"/>
    <w:rsid w:val="006264B8"/>
    <w:rsid w:val="0064069C"/>
    <w:rsid w:val="006A246B"/>
    <w:rsid w:val="00730414"/>
    <w:rsid w:val="00764366"/>
    <w:rsid w:val="007920A0"/>
    <w:rsid w:val="007B1C2B"/>
    <w:rsid w:val="007B2A93"/>
    <w:rsid w:val="007C05E6"/>
    <w:rsid w:val="00822641"/>
    <w:rsid w:val="00910C74"/>
    <w:rsid w:val="009940EA"/>
    <w:rsid w:val="009D1EEA"/>
    <w:rsid w:val="00A00B8B"/>
    <w:rsid w:val="00A37639"/>
    <w:rsid w:val="00A61258"/>
    <w:rsid w:val="00A61ACE"/>
    <w:rsid w:val="00A838A5"/>
    <w:rsid w:val="00AC630E"/>
    <w:rsid w:val="00BF3702"/>
    <w:rsid w:val="00CA134B"/>
    <w:rsid w:val="00CB074A"/>
    <w:rsid w:val="00CC1AD0"/>
    <w:rsid w:val="00CE5CBA"/>
    <w:rsid w:val="00D57D7B"/>
    <w:rsid w:val="00DB53D7"/>
    <w:rsid w:val="00DC64AD"/>
    <w:rsid w:val="00F13D3D"/>
    <w:rsid w:val="00F258B3"/>
    <w:rsid w:val="00F50836"/>
    <w:rsid w:val="00F55E4B"/>
    <w:rsid w:val="00F6730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1C2"/>
    <w:pPr>
      <w:spacing w:after="200" w:line="276" w:lineRule="auto"/>
    </w:pPr>
    <w:rPr>
      <w:lang w:eastAsia="en-US"/>
    </w:rPr>
  </w:style>
  <w:style w:type="paragraph" w:styleId="Titre3">
    <w:name w:val="heading 3"/>
    <w:basedOn w:val="Normal"/>
    <w:next w:val="Normal"/>
    <w:link w:val="Titre3Car"/>
    <w:uiPriority w:val="9"/>
    <w:semiHidden/>
    <w:unhideWhenUsed/>
    <w:qFormat/>
    <w:locked/>
    <w:rsid w:val="00116EBE"/>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Titre4">
    <w:name w:val="heading 4"/>
    <w:basedOn w:val="Normal"/>
    <w:next w:val="Normal"/>
    <w:link w:val="Titre4Car"/>
    <w:uiPriority w:val="9"/>
    <w:semiHidden/>
    <w:unhideWhenUsed/>
    <w:qFormat/>
    <w:locked/>
    <w:rsid w:val="00116EBE"/>
    <w:pPr>
      <w:keepNext/>
      <w:keepLines/>
      <w:spacing w:before="40" w:after="0" w:line="259" w:lineRule="auto"/>
      <w:outlineLvl w:val="3"/>
    </w:pPr>
    <w:rPr>
      <w:rFonts w:ascii="Calibri Light" w:eastAsia="Times New Roman" w:hAnsi="Calibri Light" w:cs="Times New Roman"/>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7643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64366"/>
    <w:pPr>
      <w:autoSpaceDE w:val="0"/>
      <w:autoSpaceDN w:val="0"/>
      <w:adjustRightInd w:val="0"/>
    </w:pPr>
    <w:rPr>
      <w:rFonts w:ascii="Tahoma" w:hAnsi="Tahoma" w:cs="Tahoma"/>
      <w:color w:val="000000"/>
      <w:sz w:val="24"/>
      <w:szCs w:val="24"/>
      <w:lang w:eastAsia="en-US"/>
    </w:rPr>
  </w:style>
  <w:style w:type="paragraph" w:customStyle="1" w:styleId="Standard">
    <w:name w:val="Standard"/>
    <w:rsid w:val="00245C71"/>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character" w:styleId="Lienhypertexte">
    <w:name w:val="Hyperlink"/>
    <w:basedOn w:val="Policepardfaut"/>
    <w:uiPriority w:val="99"/>
    <w:unhideWhenUsed/>
    <w:rsid w:val="002B1FA0"/>
    <w:rPr>
      <w:color w:val="0000FF" w:themeColor="hyperlink"/>
      <w:u w:val="single"/>
    </w:rPr>
  </w:style>
  <w:style w:type="character" w:customStyle="1" w:styleId="apple-converted-space">
    <w:name w:val="apple-converted-space"/>
    <w:basedOn w:val="Policepardfaut"/>
    <w:rsid w:val="002B1FA0"/>
  </w:style>
  <w:style w:type="paragraph" w:styleId="Textedebulles">
    <w:name w:val="Balloon Text"/>
    <w:basedOn w:val="Normal"/>
    <w:link w:val="TextedebullesCar"/>
    <w:uiPriority w:val="99"/>
    <w:semiHidden/>
    <w:unhideWhenUsed/>
    <w:rsid w:val="00CC1A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AD0"/>
    <w:rPr>
      <w:rFonts w:ascii="Tahoma" w:hAnsi="Tahoma" w:cs="Tahoma"/>
      <w:sz w:val="16"/>
      <w:szCs w:val="16"/>
      <w:lang w:eastAsia="en-US"/>
    </w:rPr>
  </w:style>
  <w:style w:type="character" w:customStyle="1" w:styleId="Titre3Car">
    <w:name w:val="Titre 3 Car"/>
    <w:basedOn w:val="Policepardfaut"/>
    <w:link w:val="Titre3"/>
    <w:uiPriority w:val="9"/>
    <w:semiHidden/>
    <w:rsid w:val="00116EBE"/>
    <w:rPr>
      <w:rFonts w:ascii="Calibri Light" w:eastAsia="Times New Roman" w:hAnsi="Calibri Light" w:cs="Times New Roman"/>
      <w:color w:val="1F4D78"/>
      <w:sz w:val="24"/>
      <w:szCs w:val="24"/>
      <w:lang w:eastAsia="en-US"/>
    </w:rPr>
  </w:style>
  <w:style w:type="character" w:customStyle="1" w:styleId="Titre4Car">
    <w:name w:val="Titre 4 Car"/>
    <w:basedOn w:val="Policepardfaut"/>
    <w:link w:val="Titre4"/>
    <w:uiPriority w:val="9"/>
    <w:semiHidden/>
    <w:rsid w:val="00116EBE"/>
    <w:rPr>
      <w:rFonts w:ascii="Calibri Light" w:eastAsia="Times New Roman" w:hAnsi="Calibri Light" w:cs="Times New Roman"/>
      <w:i/>
      <w:iCs/>
      <w:color w:val="2E74B5"/>
      <w:lang w:eastAsia="en-US"/>
    </w:rPr>
  </w:style>
  <w:style w:type="paragraph" w:styleId="Paragraphedeliste">
    <w:name w:val="List Paragraph"/>
    <w:basedOn w:val="Normal"/>
    <w:uiPriority w:val="34"/>
    <w:qFormat/>
    <w:rsid w:val="00116EBE"/>
    <w:pPr>
      <w:spacing w:after="160" w:line="259" w:lineRule="auto"/>
      <w:ind w:left="720"/>
      <w:contextualSpacing/>
    </w:pPr>
    <w:rPr>
      <w:rFonts w:cs="Times New Roman"/>
    </w:rPr>
  </w:style>
  <w:style w:type="paragraph" w:styleId="NormalWeb">
    <w:name w:val="Normal (Web)"/>
    <w:basedOn w:val="Normal"/>
    <w:uiPriority w:val="99"/>
    <w:unhideWhenUsed/>
    <w:rsid w:val="00116E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kimlinks-unlinked">
    <w:name w:val="skimlinks-unlinked"/>
    <w:rsid w:val="00116E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1C2"/>
    <w:pPr>
      <w:spacing w:after="200" w:line="276" w:lineRule="auto"/>
    </w:pPr>
    <w:rPr>
      <w:lang w:eastAsia="en-US"/>
    </w:rPr>
  </w:style>
  <w:style w:type="paragraph" w:styleId="Titre3">
    <w:name w:val="heading 3"/>
    <w:basedOn w:val="Normal"/>
    <w:next w:val="Normal"/>
    <w:link w:val="Titre3Car"/>
    <w:uiPriority w:val="9"/>
    <w:semiHidden/>
    <w:unhideWhenUsed/>
    <w:qFormat/>
    <w:locked/>
    <w:rsid w:val="00116EBE"/>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Titre4">
    <w:name w:val="heading 4"/>
    <w:basedOn w:val="Normal"/>
    <w:next w:val="Normal"/>
    <w:link w:val="Titre4Car"/>
    <w:uiPriority w:val="9"/>
    <w:semiHidden/>
    <w:unhideWhenUsed/>
    <w:qFormat/>
    <w:locked/>
    <w:rsid w:val="00116EBE"/>
    <w:pPr>
      <w:keepNext/>
      <w:keepLines/>
      <w:spacing w:before="40" w:after="0" w:line="259" w:lineRule="auto"/>
      <w:outlineLvl w:val="3"/>
    </w:pPr>
    <w:rPr>
      <w:rFonts w:ascii="Calibri Light" w:eastAsia="Times New Roman" w:hAnsi="Calibri Light" w:cs="Times New Roman"/>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7643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64366"/>
    <w:pPr>
      <w:autoSpaceDE w:val="0"/>
      <w:autoSpaceDN w:val="0"/>
      <w:adjustRightInd w:val="0"/>
    </w:pPr>
    <w:rPr>
      <w:rFonts w:ascii="Tahoma" w:hAnsi="Tahoma" w:cs="Tahoma"/>
      <w:color w:val="000000"/>
      <w:sz w:val="24"/>
      <w:szCs w:val="24"/>
      <w:lang w:eastAsia="en-US"/>
    </w:rPr>
  </w:style>
  <w:style w:type="paragraph" w:customStyle="1" w:styleId="Standard">
    <w:name w:val="Standard"/>
    <w:rsid w:val="00245C71"/>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character" w:styleId="Lienhypertexte">
    <w:name w:val="Hyperlink"/>
    <w:basedOn w:val="Policepardfaut"/>
    <w:uiPriority w:val="99"/>
    <w:unhideWhenUsed/>
    <w:rsid w:val="002B1FA0"/>
    <w:rPr>
      <w:color w:val="0000FF" w:themeColor="hyperlink"/>
      <w:u w:val="single"/>
    </w:rPr>
  </w:style>
  <w:style w:type="character" w:customStyle="1" w:styleId="apple-converted-space">
    <w:name w:val="apple-converted-space"/>
    <w:basedOn w:val="Policepardfaut"/>
    <w:rsid w:val="002B1FA0"/>
  </w:style>
  <w:style w:type="paragraph" w:styleId="Textedebulles">
    <w:name w:val="Balloon Text"/>
    <w:basedOn w:val="Normal"/>
    <w:link w:val="TextedebullesCar"/>
    <w:uiPriority w:val="99"/>
    <w:semiHidden/>
    <w:unhideWhenUsed/>
    <w:rsid w:val="00CC1A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AD0"/>
    <w:rPr>
      <w:rFonts w:ascii="Tahoma" w:hAnsi="Tahoma" w:cs="Tahoma"/>
      <w:sz w:val="16"/>
      <w:szCs w:val="16"/>
      <w:lang w:eastAsia="en-US"/>
    </w:rPr>
  </w:style>
  <w:style w:type="character" w:customStyle="1" w:styleId="Titre3Car">
    <w:name w:val="Titre 3 Car"/>
    <w:basedOn w:val="Policepardfaut"/>
    <w:link w:val="Titre3"/>
    <w:uiPriority w:val="9"/>
    <w:semiHidden/>
    <w:rsid w:val="00116EBE"/>
    <w:rPr>
      <w:rFonts w:ascii="Calibri Light" w:eastAsia="Times New Roman" w:hAnsi="Calibri Light" w:cs="Times New Roman"/>
      <w:color w:val="1F4D78"/>
      <w:sz w:val="24"/>
      <w:szCs w:val="24"/>
      <w:lang w:eastAsia="en-US"/>
    </w:rPr>
  </w:style>
  <w:style w:type="character" w:customStyle="1" w:styleId="Titre4Car">
    <w:name w:val="Titre 4 Car"/>
    <w:basedOn w:val="Policepardfaut"/>
    <w:link w:val="Titre4"/>
    <w:uiPriority w:val="9"/>
    <w:semiHidden/>
    <w:rsid w:val="00116EBE"/>
    <w:rPr>
      <w:rFonts w:ascii="Calibri Light" w:eastAsia="Times New Roman" w:hAnsi="Calibri Light" w:cs="Times New Roman"/>
      <w:i/>
      <w:iCs/>
      <w:color w:val="2E74B5"/>
      <w:lang w:eastAsia="en-US"/>
    </w:rPr>
  </w:style>
  <w:style w:type="paragraph" w:styleId="Paragraphedeliste">
    <w:name w:val="List Paragraph"/>
    <w:basedOn w:val="Normal"/>
    <w:uiPriority w:val="34"/>
    <w:qFormat/>
    <w:rsid w:val="00116EBE"/>
    <w:pPr>
      <w:spacing w:after="160" w:line="259" w:lineRule="auto"/>
      <w:ind w:left="720"/>
      <w:contextualSpacing/>
    </w:pPr>
    <w:rPr>
      <w:rFonts w:cs="Times New Roman"/>
    </w:rPr>
  </w:style>
  <w:style w:type="paragraph" w:styleId="NormalWeb">
    <w:name w:val="Normal (Web)"/>
    <w:basedOn w:val="Normal"/>
    <w:uiPriority w:val="99"/>
    <w:unhideWhenUsed/>
    <w:rsid w:val="00116E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kimlinks-unlinked">
    <w:name w:val="skimlinks-unlinked"/>
    <w:rsid w:val="00116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hyperlink" Target="http://www.labo-microsoft.org/articles/Windows-Server-2008-Windows-Deployment-Services/0/" TargetMode="External"/><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36</Pages>
  <Words>2272</Words>
  <Characters>12497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Tampon ISEFAC</vt:lpstr>
    </vt:vector>
  </TitlesOfParts>
  <Company>La Poste</Company>
  <LinksUpToDate>false</LinksUpToDate>
  <CharactersWithSpaces>14740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Tampon ISEFAC</dc:title>
  <dc:creator>gen</dc:creator>
  <cp:lastModifiedBy>Julien BEUSELINCK</cp:lastModifiedBy>
  <cp:revision>7</cp:revision>
  <cp:lastPrinted>2014-09-12T12:31:00Z</cp:lastPrinted>
  <dcterms:created xsi:type="dcterms:W3CDTF">2015-01-26T12:19:00Z</dcterms:created>
  <dcterms:modified xsi:type="dcterms:W3CDTF">2015-03-24T15:15:00Z</dcterms:modified>
</cp:coreProperties>
</file>